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240A" w:rsidRDefault="0092240A" w:rsidP="008B5913">
      <w:pPr>
        <w:jc w:val="center"/>
        <w:rPr>
          <w:rFonts w:cs="Monotype Koufi"/>
          <w:color w:val="00B050"/>
          <w:sz w:val="22"/>
          <w:szCs w:val="22"/>
        </w:rPr>
      </w:pPr>
    </w:p>
    <w:p w:rsidR="0092240A" w:rsidRDefault="0092240A" w:rsidP="008B5913">
      <w:pPr>
        <w:pStyle w:val="Heading3"/>
        <w:jc w:val="left"/>
        <w:rPr>
          <w:szCs w:val="32"/>
        </w:rPr>
      </w:pPr>
    </w:p>
    <w:p w:rsidR="004E7612" w:rsidRDefault="004E7612" w:rsidP="008B5913">
      <w:pPr>
        <w:pStyle w:val="Heading3"/>
        <w:jc w:val="left"/>
        <w:rPr>
          <w:sz w:val="24"/>
        </w:rPr>
      </w:pPr>
    </w:p>
    <w:p w:rsidR="0098496B" w:rsidRDefault="0098496B" w:rsidP="008B5913">
      <w:pPr>
        <w:jc w:val="center"/>
        <w:rPr>
          <w:b/>
          <w:sz w:val="32"/>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4E7612" w:rsidRPr="009947F5" w:rsidRDefault="004E7612" w:rsidP="008B5913">
      <w:pPr>
        <w:jc w:val="center"/>
        <w:rPr>
          <w:b/>
          <w:sz w:val="44"/>
          <w:szCs w:val="44"/>
        </w:rPr>
      </w:pPr>
    </w:p>
    <w:p w:rsidR="00D95766" w:rsidRDefault="00D95766" w:rsidP="008B5913">
      <w:pPr>
        <w:jc w:val="center"/>
        <w:rPr>
          <w:b/>
          <w:sz w:val="44"/>
          <w:szCs w:val="44"/>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Pr>
      </w:pPr>
    </w:p>
    <w:p w:rsidR="008A5F1E" w:rsidRDefault="008A5F1E" w:rsidP="008B5913">
      <w:pPr>
        <w:jc w:val="center"/>
        <w:rPr>
          <w:b/>
          <w:sz w:val="32"/>
          <w:szCs w:val="32"/>
          <w:rtl/>
        </w:rPr>
      </w:pPr>
    </w:p>
    <w:p w:rsidR="008B5913" w:rsidRDefault="008B5913" w:rsidP="008B5913">
      <w:pPr>
        <w:jc w:val="center"/>
        <w:rPr>
          <w:b/>
          <w:sz w:val="32"/>
          <w:szCs w:val="32"/>
          <w:rtl/>
        </w:rPr>
      </w:pPr>
    </w:p>
    <w:p w:rsidR="008B5913" w:rsidRDefault="008B5913" w:rsidP="008B5913">
      <w:pPr>
        <w:jc w:val="center"/>
        <w:rPr>
          <w:b/>
          <w:sz w:val="32"/>
          <w:szCs w:val="32"/>
          <w:rtl/>
        </w:rPr>
      </w:pPr>
    </w:p>
    <w:tbl>
      <w:tblPr>
        <w:tblStyle w:val="TableGrid"/>
        <w:tblW w:w="5001" w:type="pct"/>
        <w:tblBorders>
          <w:top w:val="single" w:sz="12" w:space="0" w:color="auto"/>
          <w:left w:val="single" w:sz="12" w:space="0" w:color="auto"/>
          <w:bottom w:val="single" w:sz="12" w:space="0" w:color="auto"/>
          <w:right w:val="single" w:sz="12" w:space="0" w:color="auto"/>
        </w:tblBorders>
        <w:tblLook w:val="04A0"/>
      </w:tblPr>
      <w:tblGrid>
        <w:gridCol w:w="2615"/>
        <w:gridCol w:w="6958"/>
      </w:tblGrid>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T</w:t>
            </w:r>
            <w:r w:rsidRPr="0027521F">
              <w:rPr>
                <w:rFonts w:asciiTheme="majorBidi" w:hAnsiTheme="majorBidi" w:cstheme="majorBidi"/>
                <w:b/>
                <w:bCs/>
                <w:sz w:val="30"/>
                <w:szCs w:val="30"/>
              </w:rPr>
              <w:t>itle</w:t>
            </w:r>
            <w:r>
              <w:rPr>
                <w:rFonts w:asciiTheme="majorBidi" w:hAnsiTheme="majorBidi" w:cstheme="majorBidi"/>
                <w:b/>
                <w:bCs/>
                <w:sz w:val="30"/>
                <w:szCs w:val="30"/>
              </w:rPr>
              <w:t>:</w:t>
            </w:r>
            <w:r w:rsidRPr="0027521F">
              <w:rPr>
                <w:rFonts w:asciiTheme="majorBidi" w:hAnsiTheme="majorBidi" w:cstheme="majorBidi"/>
                <w:b/>
                <w:bCs/>
                <w:sz w:val="30"/>
                <w:szCs w:val="30"/>
              </w:rPr>
              <w:t xml:space="preserve">                    </w:t>
            </w:r>
          </w:p>
        </w:tc>
        <w:tc>
          <w:tcPr>
            <w:tcW w:w="3634" w:type="pct"/>
            <w:shd w:val="clear" w:color="auto" w:fill="auto"/>
            <w:vAlign w:val="center"/>
          </w:tcPr>
          <w:p w:rsidR="008B5913" w:rsidRPr="005D2DDD" w:rsidRDefault="008E749E" w:rsidP="008B5913">
            <w:pPr>
              <w:rPr>
                <w:rFonts w:asciiTheme="majorBidi" w:hAnsiTheme="majorBidi" w:cstheme="majorBidi"/>
                <w:sz w:val="30"/>
                <w:szCs w:val="30"/>
              </w:rPr>
            </w:pPr>
            <w:r>
              <w:rPr>
                <w:rFonts w:asciiTheme="majorBidi" w:hAnsiTheme="majorBidi" w:cstheme="majorBidi"/>
                <w:sz w:val="30"/>
                <w:szCs w:val="30"/>
              </w:rPr>
              <w:t>English Language</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 xml:space="preserve">Course </w:t>
            </w:r>
            <w:r>
              <w:rPr>
                <w:rFonts w:asciiTheme="majorBidi" w:hAnsiTheme="majorBidi" w:cstheme="majorBidi"/>
                <w:b/>
                <w:bCs/>
                <w:sz w:val="30"/>
                <w:szCs w:val="30"/>
              </w:rPr>
              <w:t>C</w:t>
            </w:r>
            <w:r w:rsidRPr="0027521F">
              <w:rPr>
                <w:rFonts w:asciiTheme="majorBidi" w:hAnsiTheme="majorBidi" w:cstheme="majorBidi"/>
                <w:b/>
                <w:bCs/>
                <w:sz w:val="30"/>
                <w:szCs w:val="30"/>
              </w:rPr>
              <w:t>ode</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8E749E" w:rsidRDefault="008E749E" w:rsidP="008B5913">
            <w:pPr>
              <w:rPr>
                <w:rFonts w:asciiTheme="majorBidi" w:hAnsiTheme="majorBidi" w:cstheme="majorBidi"/>
                <w:b/>
                <w:bCs/>
                <w:sz w:val="28"/>
                <w:szCs w:val="28"/>
              </w:rPr>
            </w:pPr>
            <w:r w:rsidRPr="008E749E">
              <w:rPr>
                <w:rFonts w:asciiTheme="majorBidi" w:hAnsiTheme="majorBidi" w:cstheme="majorBidi"/>
                <w:b/>
                <w:bCs/>
                <w:sz w:val="28"/>
                <w:szCs w:val="28"/>
              </w:rPr>
              <w:t>ENG 00</w:t>
            </w:r>
            <w:r w:rsidR="00E4051E">
              <w:rPr>
                <w:rFonts w:asciiTheme="majorBidi" w:hAnsiTheme="majorBidi" w:cstheme="majorBidi"/>
                <w:b/>
                <w:bCs/>
                <w:sz w:val="28"/>
                <w:szCs w:val="28"/>
              </w:rPr>
              <w:t>1</w:t>
            </w:r>
          </w:p>
        </w:tc>
      </w:tr>
      <w:tr w:rsidR="008B5913" w:rsidRPr="005D2DDD" w:rsidTr="008B5913">
        <w:trPr>
          <w:trHeight w:val="506"/>
        </w:trPr>
        <w:tc>
          <w:tcPr>
            <w:tcW w:w="1366" w:type="pct"/>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Program</w:t>
            </w:r>
            <w:r>
              <w:rPr>
                <w:rFonts w:asciiTheme="majorBidi" w:hAnsiTheme="majorBidi" w:cstheme="majorBidi"/>
                <w:b/>
                <w:bCs/>
                <w:sz w:val="30"/>
                <w:szCs w:val="30"/>
              </w:rPr>
              <w:t>:</w:t>
            </w:r>
          </w:p>
        </w:tc>
        <w:tc>
          <w:tcPr>
            <w:tcW w:w="3634" w:type="pct"/>
            <w:shd w:val="clear" w:color="auto" w:fill="auto"/>
            <w:vAlign w:val="center"/>
          </w:tcPr>
          <w:p w:rsidR="008B5913" w:rsidRDefault="009134E6" w:rsidP="009134E6">
            <w:pPr>
              <w:rPr>
                <w:rFonts w:asciiTheme="majorBidi" w:hAnsiTheme="majorBidi" w:cstheme="majorBidi"/>
                <w:b/>
                <w:bCs/>
                <w:sz w:val="28"/>
                <w:szCs w:val="28"/>
              </w:rPr>
            </w:pPr>
            <w:r>
              <w:rPr>
                <w:sz w:val="28"/>
                <w:szCs w:val="28"/>
              </w:rPr>
              <w:t xml:space="preserve">Associate of Science (AS): </w:t>
            </w:r>
            <w:r w:rsidR="004F0BF2">
              <w:rPr>
                <w:sz w:val="28"/>
                <w:szCs w:val="28"/>
              </w:rPr>
              <w:t>Three-year</w:t>
            </w:r>
            <w:r>
              <w:rPr>
                <w:sz w:val="28"/>
                <w:szCs w:val="28"/>
              </w:rPr>
              <w:t xml:space="preserve"> diploma program</w:t>
            </w:r>
            <w:r w:rsidR="005F2E60">
              <w:rPr>
                <w:sz w:val="28"/>
                <w:szCs w:val="28"/>
              </w:rPr>
              <w:t>s</w:t>
            </w:r>
            <w:r w:rsidR="00CC1A7C">
              <w:rPr>
                <w:rFonts w:asciiTheme="majorBidi" w:hAnsiTheme="majorBidi" w:cstheme="majorBidi"/>
                <w:b/>
                <w:bCs/>
                <w:sz w:val="28"/>
                <w:szCs w:val="28"/>
              </w:rPr>
              <w:t>/</w:t>
            </w:r>
          </w:p>
          <w:p w:rsidR="00CC1A7C" w:rsidRPr="00CC1A7C" w:rsidRDefault="00CC1A7C" w:rsidP="009134E6">
            <w:pPr>
              <w:rPr>
                <w:rFonts w:asciiTheme="majorBidi" w:hAnsiTheme="majorBidi" w:cstheme="majorBidi"/>
                <w:sz w:val="28"/>
                <w:szCs w:val="28"/>
              </w:rPr>
            </w:pPr>
            <w:r w:rsidRPr="00CC1A7C">
              <w:rPr>
                <w:rFonts w:asciiTheme="majorBidi" w:hAnsiTheme="majorBidi" w:cstheme="majorBidi"/>
                <w:sz w:val="28"/>
                <w:szCs w:val="28"/>
              </w:rPr>
              <w:t>Level 1</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Department</w:t>
            </w:r>
            <w:r w:rsidR="00FB3E82">
              <w:rPr>
                <w:rFonts w:asciiTheme="majorBidi" w:hAnsiTheme="majorBidi" w:cstheme="majorBidi"/>
                <w:b/>
                <w:bCs/>
                <w:sz w:val="30"/>
                <w:szCs w:val="30"/>
              </w:rPr>
              <w:t>s</w:t>
            </w:r>
            <w:r w:rsidRPr="008B5913">
              <w:rPr>
                <w:rFonts w:asciiTheme="majorBidi" w:hAnsiTheme="majorBidi" w:cstheme="majorBidi"/>
                <w:b/>
                <w:bCs/>
                <w:sz w:val="30"/>
                <w:szCs w:val="30"/>
              </w:rPr>
              <w:t xml:space="preserve">: </w:t>
            </w:r>
            <w:r w:rsidRPr="0027521F">
              <w:rPr>
                <w:rFonts w:asciiTheme="majorBidi" w:hAnsiTheme="majorBidi" w:cstheme="majorBidi"/>
                <w:b/>
                <w:bCs/>
                <w:sz w:val="30"/>
                <w:szCs w:val="30"/>
              </w:rPr>
              <w:t xml:space="preserve">    </w:t>
            </w:r>
          </w:p>
        </w:tc>
        <w:tc>
          <w:tcPr>
            <w:tcW w:w="3634" w:type="pct"/>
            <w:shd w:val="clear" w:color="auto" w:fill="DBE5F1" w:themeFill="accent1" w:themeFillTint="33"/>
            <w:vAlign w:val="center"/>
          </w:tcPr>
          <w:p w:rsidR="00FB3E82" w:rsidRPr="00FB3E82" w:rsidRDefault="00FB3E82" w:rsidP="00FB3E82">
            <w:pPr>
              <w:rPr>
                <w:rFonts w:asciiTheme="majorBidi" w:hAnsiTheme="majorBidi" w:cstheme="majorBidi"/>
                <w:sz w:val="28"/>
                <w:szCs w:val="28"/>
                <w:lang w:bidi="ar-EG"/>
              </w:rPr>
            </w:pPr>
            <w:r w:rsidRPr="00FB3E82">
              <w:rPr>
                <w:rFonts w:asciiTheme="majorBidi" w:hAnsiTheme="majorBidi" w:cstheme="majorBidi"/>
                <w:sz w:val="28"/>
                <w:szCs w:val="28"/>
                <w:lang w:bidi="ar-EG"/>
              </w:rPr>
              <w:t>Chemical Engineering Technology</w:t>
            </w:r>
            <w:r>
              <w:rPr>
                <w:rFonts w:asciiTheme="majorBidi" w:hAnsiTheme="majorBidi" w:cstheme="majorBidi"/>
                <w:sz w:val="28"/>
                <w:szCs w:val="28"/>
                <w:lang w:bidi="ar-EG"/>
              </w:rPr>
              <w:t xml:space="preserve"> (CHET)</w:t>
            </w:r>
            <w:r w:rsidRPr="00FB3E82">
              <w:rPr>
                <w:rFonts w:asciiTheme="majorBidi" w:hAnsiTheme="majorBidi" w:cstheme="majorBidi"/>
                <w:sz w:val="28"/>
                <w:szCs w:val="28"/>
                <w:lang w:bidi="ar-EG"/>
              </w:rPr>
              <w:t>,</w:t>
            </w:r>
          </w:p>
          <w:p w:rsidR="002334B6" w:rsidRPr="00FB3E82" w:rsidRDefault="002334B6" w:rsidP="002334B6">
            <w:pPr>
              <w:rPr>
                <w:rFonts w:asciiTheme="majorBidi" w:hAnsiTheme="majorBidi" w:cstheme="majorBidi"/>
                <w:sz w:val="28"/>
                <w:szCs w:val="28"/>
              </w:rPr>
            </w:pPr>
            <w:r w:rsidRPr="00FB3E82">
              <w:rPr>
                <w:rFonts w:asciiTheme="majorBidi" w:hAnsiTheme="majorBidi" w:cstheme="majorBidi"/>
                <w:sz w:val="28"/>
                <w:szCs w:val="28"/>
              </w:rPr>
              <w:t>Electrical Power Engineering</w:t>
            </w:r>
            <w:r w:rsidR="00FB3E82" w:rsidRPr="00FB3E82">
              <w:rPr>
                <w:rFonts w:asciiTheme="majorBidi" w:hAnsiTheme="majorBidi" w:cstheme="majorBidi"/>
                <w:sz w:val="28"/>
                <w:szCs w:val="28"/>
              </w:rPr>
              <w:t xml:space="preserve"> Technology</w:t>
            </w:r>
            <w:r w:rsidR="00FB3E82">
              <w:rPr>
                <w:rFonts w:asciiTheme="majorBidi" w:hAnsiTheme="majorBidi" w:cstheme="majorBidi"/>
                <w:sz w:val="28"/>
                <w:szCs w:val="28"/>
              </w:rPr>
              <w:t xml:space="preserve"> (EPET)</w:t>
            </w:r>
            <w:r w:rsidRPr="00FB3E82">
              <w:rPr>
                <w:rFonts w:asciiTheme="majorBidi" w:hAnsiTheme="majorBidi" w:cstheme="majorBidi"/>
                <w:sz w:val="28"/>
                <w:szCs w:val="28"/>
              </w:rPr>
              <w:t xml:space="preserve">, </w:t>
            </w:r>
          </w:p>
          <w:p w:rsidR="002334B6" w:rsidRPr="0013081B" w:rsidRDefault="002334B6" w:rsidP="00FB3E82">
            <w:pPr>
              <w:rPr>
                <w:rFonts w:asciiTheme="majorBidi" w:hAnsiTheme="majorBidi" w:cstheme="majorBidi"/>
                <w:b/>
                <w:bCs/>
                <w:sz w:val="28"/>
                <w:szCs w:val="28"/>
                <w:lang w:bidi="ar-EG"/>
              </w:rPr>
            </w:pPr>
            <w:r w:rsidRPr="00FB3E82">
              <w:rPr>
                <w:rFonts w:asciiTheme="majorBidi" w:hAnsiTheme="majorBidi" w:cstheme="majorBidi"/>
                <w:sz w:val="28"/>
                <w:szCs w:val="28"/>
              </w:rPr>
              <w:t xml:space="preserve">Mechanical </w:t>
            </w:r>
            <w:r w:rsidR="00FB3E82">
              <w:rPr>
                <w:rFonts w:asciiTheme="majorBidi" w:hAnsiTheme="majorBidi" w:cstheme="majorBidi"/>
                <w:sz w:val="28"/>
                <w:szCs w:val="28"/>
              </w:rPr>
              <w:t xml:space="preserve">Maintenance </w:t>
            </w:r>
            <w:r w:rsidRPr="00FB3E82">
              <w:rPr>
                <w:rFonts w:asciiTheme="majorBidi" w:hAnsiTheme="majorBidi" w:cstheme="majorBidi"/>
                <w:sz w:val="28"/>
                <w:szCs w:val="28"/>
              </w:rPr>
              <w:t>Engineering Technology</w:t>
            </w:r>
            <w:r w:rsidR="00FB3E82">
              <w:rPr>
                <w:rFonts w:asciiTheme="majorBidi" w:hAnsiTheme="majorBidi" w:cstheme="majorBidi"/>
                <w:sz w:val="28"/>
                <w:szCs w:val="28"/>
              </w:rPr>
              <w:t xml:space="preserve"> (MMET)</w:t>
            </w:r>
            <w:r>
              <w:rPr>
                <w:rFonts w:asciiTheme="majorBidi" w:hAnsiTheme="majorBidi" w:cstheme="majorBidi"/>
                <w:b/>
                <w:bCs/>
                <w:sz w:val="28"/>
                <w:szCs w:val="28"/>
              </w:rPr>
              <w:t xml:space="preserve"> </w:t>
            </w:r>
            <w:r w:rsidR="00C56442">
              <w:rPr>
                <w:rFonts w:asciiTheme="majorBidi" w:hAnsiTheme="majorBidi" w:cstheme="majorBidi"/>
                <w:b/>
                <w:bCs/>
                <w:sz w:val="28"/>
                <w:szCs w:val="28"/>
              </w:rPr>
              <w:t xml:space="preserve"> </w:t>
            </w:r>
          </w:p>
        </w:tc>
      </w:tr>
      <w:tr w:rsidR="008B5913" w:rsidRPr="005D2DDD" w:rsidTr="008B5913">
        <w:trPr>
          <w:trHeight w:val="506"/>
        </w:trPr>
        <w:tc>
          <w:tcPr>
            <w:tcW w:w="1366" w:type="pct"/>
            <w:vAlign w:val="center"/>
          </w:tcPr>
          <w:p w:rsidR="008B5913" w:rsidRDefault="008B5913" w:rsidP="008B5913">
            <w:pPr>
              <w:rPr>
                <w:rFonts w:asciiTheme="majorBidi" w:hAnsiTheme="majorBidi" w:cstheme="majorBidi"/>
                <w:b/>
                <w:bCs/>
                <w:sz w:val="30"/>
                <w:szCs w:val="30"/>
                <w:rtl/>
              </w:rPr>
            </w:pPr>
            <w:r w:rsidRPr="005103F0">
              <w:rPr>
                <w:rFonts w:asciiTheme="majorBidi" w:hAnsiTheme="majorBidi" w:cstheme="majorBidi"/>
                <w:b/>
                <w:bCs/>
                <w:sz w:val="30"/>
                <w:szCs w:val="30"/>
              </w:rPr>
              <w:t>College</w:t>
            </w:r>
            <w:r>
              <w:rPr>
                <w:rFonts w:asciiTheme="majorBidi" w:hAnsiTheme="majorBidi" w:cstheme="majorBidi"/>
                <w:b/>
                <w:bCs/>
                <w:sz w:val="30"/>
                <w:szCs w:val="30"/>
              </w:rPr>
              <w:t>:</w:t>
            </w:r>
          </w:p>
        </w:tc>
        <w:tc>
          <w:tcPr>
            <w:tcW w:w="3634" w:type="pct"/>
            <w:shd w:val="clear" w:color="auto" w:fill="auto"/>
            <w:vAlign w:val="center"/>
          </w:tcPr>
          <w:p w:rsidR="008B5913" w:rsidRPr="005D2DDD" w:rsidRDefault="0013081B" w:rsidP="008B5913">
            <w:pPr>
              <w:rPr>
                <w:rFonts w:asciiTheme="majorBidi" w:hAnsiTheme="majorBidi" w:cstheme="majorBidi"/>
                <w:b/>
                <w:bCs/>
                <w:sz w:val="30"/>
                <w:szCs w:val="30"/>
              </w:rPr>
            </w:pPr>
            <w:r w:rsidRPr="0013081B">
              <w:rPr>
                <w:rFonts w:asciiTheme="majorBidi" w:hAnsiTheme="majorBidi" w:cstheme="majorBidi"/>
                <w:b/>
                <w:bCs/>
                <w:sz w:val="28"/>
                <w:szCs w:val="28"/>
              </w:rPr>
              <w:t>College of Applied Industrial Training (CAIT</w:t>
            </w:r>
            <w:r>
              <w:rPr>
                <w:rFonts w:asciiTheme="majorBidi" w:hAnsiTheme="majorBidi" w:cstheme="majorBidi"/>
                <w:b/>
                <w:bCs/>
                <w:sz w:val="28"/>
                <w:szCs w:val="28"/>
              </w:rPr>
              <w:t>)</w:t>
            </w:r>
          </w:p>
        </w:tc>
      </w:tr>
      <w:tr w:rsidR="008B5913" w:rsidRPr="005D2DDD" w:rsidTr="00382343">
        <w:trPr>
          <w:trHeight w:val="506"/>
        </w:trPr>
        <w:tc>
          <w:tcPr>
            <w:tcW w:w="1366" w:type="pct"/>
            <w:shd w:val="clear" w:color="auto" w:fill="DBE5F1" w:themeFill="accent1" w:themeFillTint="33"/>
            <w:vAlign w:val="center"/>
          </w:tcPr>
          <w:p w:rsidR="008B5913" w:rsidRPr="005D2DDD" w:rsidRDefault="008B5913" w:rsidP="008B5913">
            <w:pPr>
              <w:rPr>
                <w:rFonts w:asciiTheme="majorBidi" w:hAnsiTheme="majorBidi" w:cstheme="majorBidi"/>
                <w:b/>
                <w:bCs/>
                <w:sz w:val="30"/>
                <w:szCs w:val="30"/>
                <w:rtl/>
              </w:rPr>
            </w:pPr>
            <w:r w:rsidRPr="0027521F">
              <w:rPr>
                <w:rFonts w:asciiTheme="majorBidi" w:hAnsiTheme="majorBidi" w:cstheme="majorBidi"/>
                <w:b/>
                <w:bCs/>
                <w:sz w:val="30"/>
                <w:szCs w:val="30"/>
              </w:rPr>
              <w:t>Institution</w:t>
            </w:r>
            <w:r>
              <w:rPr>
                <w:rFonts w:asciiTheme="majorBidi" w:hAnsiTheme="majorBidi" w:cstheme="majorBidi"/>
                <w:b/>
                <w:bCs/>
                <w:sz w:val="30"/>
                <w:szCs w:val="30"/>
              </w:rPr>
              <w:t>:</w:t>
            </w:r>
          </w:p>
        </w:tc>
        <w:tc>
          <w:tcPr>
            <w:tcW w:w="3634" w:type="pct"/>
            <w:shd w:val="clear" w:color="auto" w:fill="DBE5F1" w:themeFill="accent1" w:themeFillTint="33"/>
            <w:vAlign w:val="center"/>
          </w:tcPr>
          <w:p w:rsidR="008B5913" w:rsidRPr="005D2DDD" w:rsidRDefault="008E749E" w:rsidP="008B5913">
            <w:pPr>
              <w:rPr>
                <w:rFonts w:asciiTheme="majorBidi" w:hAnsiTheme="majorBidi" w:cstheme="majorBidi"/>
                <w:b/>
                <w:bCs/>
                <w:sz w:val="30"/>
                <w:szCs w:val="30"/>
              </w:rPr>
            </w:pPr>
            <w:proofErr w:type="spellStart"/>
            <w:r>
              <w:rPr>
                <w:rFonts w:asciiTheme="majorBidi" w:hAnsiTheme="majorBidi" w:cstheme="majorBidi"/>
                <w:b/>
                <w:bCs/>
                <w:sz w:val="30"/>
                <w:szCs w:val="30"/>
              </w:rPr>
              <w:t>Jazan</w:t>
            </w:r>
            <w:proofErr w:type="spellEnd"/>
            <w:r>
              <w:rPr>
                <w:rFonts w:asciiTheme="majorBidi" w:hAnsiTheme="majorBidi" w:cstheme="majorBidi"/>
                <w:b/>
                <w:bCs/>
                <w:sz w:val="30"/>
                <w:szCs w:val="30"/>
              </w:rPr>
              <w:t xml:space="preserve"> University</w:t>
            </w:r>
          </w:p>
        </w:tc>
      </w:tr>
    </w:tbl>
    <w:p w:rsidR="008B5913" w:rsidRDefault="008B5913" w:rsidP="008B5913">
      <w:pPr>
        <w:jc w:val="center"/>
        <w:rPr>
          <w:b/>
          <w:sz w:val="32"/>
          <w:szCs w:val="32"/>
        </w:rPr>
      </w:pPr>
    </w:p>
    <w:p w:rsidR="008A5F1E" w:rsidRDefault="008A5F1E"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A006BB" w:rsidRDefault="00A006BB" w:rsidP="008B5913">
      <w:pPr>
        <w:jc w:val="center"/>
        <w:rPr>
          <w:b/>
          <w:sz w:val="32"/>
          <w:szCs w:val="32"/>
        </w:rPr>
      </w:pPr>
    </w:p>
    <w:p w:rsidR="00D95766" w:rsidRPr="004C5040" w:rsidRDefault="00D95766" w:rsidP="008B5913">
      <w:pPr>
        <w:rPr>
          <w:sz w:val="32"/>
          <w:szCs w:val="32"/>
          <w:rtl/>
        </w:rPr>
      </w:pPr>
    </w:p>
    <w:p w:rsidR="00D95766" w:rsidRDefault="00D95766" w:rsidP="008B5913"/>
    <w:sdt>
      <w:sdtPr>
        <w:rPr>
          <w:rFonts w:ascii="Times New Roman" w:hAnsi="Times New Roman"/>
          <w:noProof/>
          <w:color w:val="000000"/>
          <w:sz w:val="24"/>
          <w:szCs w:val="24"/>
        </w:rPr>
        <w:id w:val="96446690"/>
        <w:docPartObj>
          <w:docPartGallery w:val="Table of Contents"/>
          <w:docPartUnique/>
        </w:docPartObj>
      </w:sdtPr>
      <w:sdtEndPr>
        <w:rPr>
          <w:rFonts w:asciiTheme="majorBidi" w:hAnsiTheme="majorBidi"/>
        </w:rPr>
      </w:sdtEndPr>
      <w:sdtContent>
        <w:p w:rsidR="00860622" w:rsidRDefault="00860622" w:rsidP="00382343">
          <w:pPr>
            <w:pStyle w:val="TOCHeading"/>
          </w:pPr>
          <w:r>
            <w:t>Table of Contents</w:t>
          </w:r>
        </w:p>
        <w:p w:rsidR="007A428A" w:rsidRDefault="004B54BF">
          <w:pPr>
            <w:pStyle w:val="TOC1"/>
            <w:rPr>
              <w:rFonts w:asciiTheme="minorHAnsi" w:eastAsiaTheme="minorEastAsia" w:hAnsiTheme="minorHAnsi" w:cstheme="minorBidi"/>
              <w:b w:val="0"/>
              <w:bCs w:val="0"/>
              <w:sz w:val="22"/>
              <w:szCs w:val="22"/>
              <w:lang w:bidi="ar-SA"/>
            </w:rPr>
          </w:pPr>
          <w:r>
            <w:fldChar w:fldCharType="begin"/>
          </w:r>
          <w:r w:rsidR="00860622">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Pr>
                <w:rStyle w:val="Hyperlink"/>
                <w:rtl/>
              </w:rPr>
              <w:fldChar w:fldCharType="begin"/>
            </w:r>
            <w:r w:rsidR="007A428A">
              <w:rPr>
                <w:webHidden/>
              </w:rPr>
              <w:instrText xml:space="preserve"> PAGEREF _Toc951372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4B54BF">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Pr>
                <w:rStyle w:val="Hyperlink"/>
                <w:noProof/>
                <w:rtl/>
              </w:rPr>
              <w:fldChar w:fldCharType="begin"/>
            </w:r>
            <w:r w:rsidR="007A428A">
              <w:rPr>
                <w:noProof/>
                <w:webHidden/>
              </w:rPr>
              <w:instrText xml:space="preserve"> PAGEREF _Toc951373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4B54BF">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Pr>
                <w:rStyle w:val="Hyperlink"/>
                <w:rtl/>
              </w:rPr>
              <w:fldChar w:fldCharType="begin"/>
            </w:r>
            <w:r w:rsidR="007A428A">
              <w:rPr>
                <w:webHidden/>
              </w:rPr>
              <w:instrText xml:space="preserve"> PAGEREF _Toc951374 \h </w:instrText>
            </w:r>
            <w:r>
              <w:rPr>
                <w:rStyle w:val="Hyperlink"/>
                <w:rtl/>
              </w:rPr>
            </w:r>
            <w:r>
              <w:rPr>
                <w:rStyle w:val="Hyperlink"/>
                <w:rtl/>
              </w:rPr>
              <w:fldChar w:fldCharType="separate"/>
            </w:r>
            <w:r w:rsidR="00FD4F32">
              <w:rPr>
                <w:webHidden/>
              </w:rPr>
              <w:t>3</w:t>
            </w:r>
            <w:r>
              <w:rPr>
                <w:rStyle w:val="Hyperlink"/>
                <w:rtl/>
              </w:rPr>
              <w:fldChar w:fldCharType="end"/>
            </w:r>
          </w:hyperlink>
        </w:p>
        <w:p w:rsidR="007A428A" w:rsidRDefault="004B54BF">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Pr>
                <w:rStyle w:val="Hyperlink"/>
                <w:noProof/>
                <w:rtl/>
              </w:rPr>
              <w:fldChar w:fldCharType="begin"/>
            </w:r>
            <w:r w:rsidR="007A428A">
              <w:rPr>
                <w:noProof/>
                <w:webHidden/>
              </w:rPr>
              <w:instrText xml:space="preserve"> PAGEREF _Toc951375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4B54BF">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Pr>
                <w:rStyle w:val="Hyperlink"/>
                <w:noProof/>
                <w:rtl/>
              </w:rPr>
              <w:fldChar w:fldCharType="begin"/>
            </w:r>
            <w:r w:rsidR="007A428A">
              <w:rPr>
                <w:noProof/>
                <w:webHidden/>
              </w:rPr>
              <w:instrText xml:space="preserve"> PAGEREF _Toc951376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4B54BF">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Pr>
                <w:rStyle w:val="Hyperlink"/>
                <w:noProof/>
                <w:rtl/>
              </w:rPr>
              <w:fldChar w:fldCharType="begin"/>
            </w:r>
            <w:r w:rsidR="007A428A">
              <w:rPr>
                <w:noProof/>
                <w:webHidden/>
              </w:rPr>
              <w:instrText xml:space="preserve"> PAGEREF _Toc951377 \h </w:instrText>
            </w:r>
            <w:r>
              <w:rPr>
                <w:rStyle w:val="Hyperlink"/>
                <w:noProof/>
                <w:rtl/>
              </w:rPr>
            </w:r>
            <w:r>
              <w:rPr>
                <w:rStyle w:val="Hyperlink"/>
                <w:noProof/>
                <w:rtl/>
              </w:rPr>
              <w:fldChar w:fldCharType="separate"/>
            </w:r>
            <w:r w:rsidR="00FD4F32">
              <w:rPr>
                <w:noProof/>
                <w:webHidden/>
              </w:rPr>
              <w:t>3</w:t>
            </w:r>
            <w:r>
              <w:rPr>
                <w:rStyle w:val="Hyperlink"/>
                <w:noProof/>
                <w:rtl/>
              </w:rPr>
              <w:fldChar w:fldCharType="end"/>
            </w:r>
          </w:hyperlink>
        </w:p>
        <w:p w:rsidR="007A428A" w:rsidRDefault="004B54BF">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Pr>
                <w:rStyle w:val="Hyperlink"/>
                <w:rtl/>
              </w:rPr>
              <w:fldChar w:fldCharType="begin"/>
            </w:r>
            <w:r w:rsidR="007A428A">
              <w:rPr>
                <w:webHidden/>
              </w:rPr>
              <w:instrText xml:space="preserve"> PAGEREF _Toc951378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4B54BF">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Pr>
                <w:rStyle w:val="Hyperlink"/>
                <w:rtl/>
              </w:rPr>
              <w:fldChar w:fldCharType="begin"/>
            </w:r>
            <w:r w:rsidR="007A428A">
              <w:rPr>
                <w:webHidden/>
              </w:rPr>
              <w:instrText xml:space="preserve"> PAGEREF _Toc951379 \h </w:instrText>
            </w:r>
            <w:r>
              <w:rPr>
                <w:rStyle w:val="Hyperlink"/>
                <w:rtl/>
              </w:rPr>
            </w:r>
            <w:r>
              <w:rPr>
                <w:rStyle w:val="Hyperlink"/>
                <w:rtl/>
              </w:rPr>
              <w:fldChar w:fldCharType="separate"/>
            </w:r>
            <w:r w:rsidR="00FD4F32">
              <w:rPr>
                <w:webHidden/>
              </w:rPr>
              <w:t>4</w:t>
            </w:r>
            <w:r>
              <w:rPr>
                <w:rStyle w:val="Hyperlink"/>
                <w:rtl/>
              </w:rPr>
              <w:fldChar w:fldCharType="end"/>
            </w:r>
          </w:hyperlink>
        </w:p>
        <w:p w:rsidR="007A428A" w:rsidRDefault="004B54BF">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Pr>
                <w:rStyle w:val="Hyperlink"/>
                <w:noProof/>
                <w:rtl/>
              </w:rPr>
              <w:fldChar w:fldCharType="begin"/>
            </w:r>
            <w:r w:rsidR="007A428A">
              <w:rPr>
                <w:noProof/>
                <w:webHidden/>
              </w:rPr>
              <w:instrText xml:space="preserve"> PAGEREF _Toc951380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4B54BF">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Pr>
                <w:rStyle w:val="Hyperlink"/>
                <w:noProof/>
                <w:rtl/>
              </w:rPr>
              <w:fldChar w:fldCharType="begin"/>
            </w:r>
            <w:r w:rsidR="007A428A">
              <w:rPr>
                <w:noProof/>
                <w:webHidden/>
              </w:rPr>
              <w:instrText xml:space="preserve"> PAGEREF _Toc951381 \h </w:instrText>
            </w:r>
            <w:r>
              <w:rPr>
                <w:rStyle w:val="Hyperlink"/>
                <w:noProof/>
                <w:rtl/>
              </w:rPr>
            </w:r>
            <w:r>
              <w:rPr>
                <w:rStyle w:val="Hyperlink"/>
                <w:noProof/>
                <w:rtl/>
              </w:rPr>
              <w:fldChar w:fldCharType="separate"/>
            </w:r>
            <w:r w:rsidR="00FD4F32">
              <w:rPr>
                <w:noProof/>
                <w:webHidden/>
              </w:rPr>
              <w:t>4</w:t>
            </w:r>
            <w:r>
              <w:rPr>
                <w:rStyle w:val="Hyperlink"/>
                <w:noProof/>
                <w:rtl/>
              </w:rPr>
              <w:fldChar w:fldCharType="end"/>
            </w:r>
          </w:hyperlink>
        </w:p>
        <w:p w:rsidR="007A428A" w:rsidRDefault="004B54BF">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Pr>
                <w:rStyle w:val="Hyperlink"/>
                <w:rtl/>
              </w:rPr>
              <w:fldChar w:fldCharType="begin"/>
            </w:r>
            <w:r w:rsidR="007A428A">
              <w:rPr>
                <w:webHidden/>
              </w:rPr>
              <w:instrText xml:space="preserve"> PAGEREF _Toc951382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4B54BF">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Pr>
                <w:rStyle w:val="Hyperlink"/>
                <w:rtl/>
              </w:rPr>
              <w:fldChar w:fldCharType="begin"/>
            </w:r>
            <w:r w:rsidR="007A428A">
              <w:rPr>
                <w:webHidden/>
              </w:rPr>
              <w:instrText xml:space="preserve"> PAGEREF _Toc951383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4B54BF">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Pr>
                <w:rStyle w:val="Hyperlink"/>
                <w:noProof/>
                <w:rtl/>
              </w:rPr>
              <w:fldChar w:fldCharType="begin"/>
            </w:r>
            <w:r w:rsidR="007A428A">
              <w:rPr>
                <w:noProof/>
                <w:webHidden/>
              </w:rPr>
              <w:instrText xml:space="preserve"> PAGEREF _Toc951384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4B54BF">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Pr>
                <w:rStyle w:val="Hyperlink"/>
                <w:noProof/>
                <w:rtl/>
              </w:rPr>
              <w:fldChar w:fldCharType="begin"/>
            </w:r>
            <w:r w:rsidR="007A428A">
              <w:rPr>
                <w:noProof/>
                <w:webHidden/>
              </w:rPr>
              <w:instrText xml:space="preserve"> PAGEREF _Toc951385 \h </w:instrText>
            </w:r>
            <w:r>
              <w:rPr>
                <w:rStyle w:val="Hyperlink"/>
                <w:noProof/>
                <w:rtl/>
              </w:rPr>
            </w:r>
            <w:r>
              <w:rPr>
                <w:rStyle w:val="Hyperlink"/>
                <w:noProof/>
                <w:rtl/>
              </w:rPr>
              <w:fldChar w:fldCharType="separate"/>
            </w:r>
            <w:r w:rsidR="00FD4F32">
              <w:rPr>
                <w:noProof/>
                <w:webHidden/>
              </w:rPr>
              <w:t>5</w:t>
            </w:r>
            <w:r>
              <w:rPr>
                <w:rStyle w:val="Hyperlink"/>
                <w:noProof/>
                <w:rtl/>
              </w:rPr>
              <w:fldChar w:fldCharType="end"/>
            </w:r>
          </w:hyperlink>
        </w:p>
        <w:p w:rsidR="007A428A" w:rsidRDefault="004B54BF">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Pr>
                <w:rStyle w:val="Hyperlink"/>
                <w:rtl/>
              </w:rPr>
              <w:fldChar w:fldCharType="begin"/>
            </w:r>
            <w:r w:rsidR="007A428A">
              <w:rPr>
                <w:webHidden/>
              </w:rPr>
              <w:instrText xml:space="preserve"> PAGEREF _Toc951386 \h </w:instrText>
            </w:r>
            <w:r>
              <w:rPr>
                <w:rStyle w:val="Hyperlink"/>
                <w:rtl/>
              </w:rPr>
            </w:r>
            <w:r>
              <w:rPr>
                <w:rStyle w:val="Hyperlink"/>
                <w:rtl/>
              </w:rPr>
              <w:fldChar w:fldCharType="separate"/>
            </w:r>
            <w:r w:rsidR="00FD4F32">
              <w:rPr>
                <w:webHidden/>
              </w:rPr>
              <w:t>5</w:t>
            </w:r>
            <w:r>
              <w:rPr>
                <w:rStyle w:val="Hyperlink"/>
                <w:rtl/>
              </w:rPr>
              <w:fldChar w:fldCharType="end"/>
            </w:r>
          </w:hyperlink>
        </w:p>
        <w:p w:rsidR="007A428A" w:rsidRDefault="004B54BF">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Pr>
                <w:rStyle w:val="Hyperlink"/>
                <w:rtl/>
              </w:rPr>
              <w:fldChar w:fldCharType="begin"/>
            </w:r>
            <w:r w:rsidR="007A428A">
              <w:rPr>
                <w:webHidden/>
              </w:rPr>
              <w:instrText xml:space="preserve"> PAGEREF _Toc951387 \h </w:instrText>
            </w:r>
            <w:r>
              <w:rPr>
                <w:rStyle w:val="Hyperlink"/>
                <w:rtl/>
              </w:rPr>
            </w:r>
            <w:r>
              <w:rPr>
                <w:rStyle w:val="Hyperlink"/>
                <w:rtl/>
              </w:rPr>
              <w:fldChar w:fldCharType="separate"/>
            </w:r>
            <w:r w:rsidR="00FD4F32">
              <w:rPr>
                <w:webHidden/>
              </w:rPr>
              <w:t>6</w:t>
            </w:r>
            <w:r>
              <w:rPr>
                <w:rStyle w:val="Hyperlink"/>
                <w:rtl/>
              </w:rPr>
              <w:fldChar w:fldCharType="end"/>
            </w:r>
          </w:hyperlink>
        </w:p>
        <w:p w:rsidR="00860622" w:rsidRDefault="004B54BF" w:rsidP="008B5913">
          <w:pPr>
            <w:pStyle w:val="TOC1"/>
          </w:pPr>
          <w:r>
            <w:fldChar w:fldCharType="end"/>
          </w:r>
        </w:p>
      </w:sdtContent>
    </w:sdt>
    <w:p w:rsidR="00860622" w:rsidRDefault="00860622" w:rsidP="008B5913">
      <w:pPr>
        <w:rPr>
          <w:b/>
          <w:bCs/>
          <w:sz w:val="26"/>
          <w:szCs w:val="26"/>
        </w:rPr>
      </w:pPr>
    </w:p>
    <w:p w:rsidR="00860622" w:rsidRDefault="00860622" w:rsidP="008B5913">
      <w:pPr>
        <w:rPr>
          <w:b/>
          <w:bCs/>
          <w:sz w:val="26"/>
          <w:szCs w:val="26"/>
        </w:rPr>
      </w:pPr>
      <w:r>
        <w:rPr>
          <w:b/>
          <w:bCs/>
          <w:sz w:val="26"/>
          <w:szCs w:val="26"/>
        </w:rPr>
        <w:br w:type="page"/>
      </w:r>
    </w:p>
    <w:p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rsidTr="008A682F">
        <w:trPr>
          <w:jc w:val="center"/>
        </w:trPr>
        <w:tc>
          <w:tcPr>
            <w:tcW w:w="2085" w:type="dxa"/>
            <w:gridSpan w:val="4"/>
            <w:tcBorders>
              <w:bottom w:val="single" w:sz="8" w:space="0" w:color="auto"/>
              <w:right w:val="nil"/>
            </w:tcBorders>
          </w:tcPr>
          <w:p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rsidR="00591D51" w:rsidRPr="00CC1A7C" w:rsidRDefault="00E4051E" w:rsidP="00CC1A7C">
            <w:pPr>
              <w:rPr>
                <w:rFonts w:asciiTheme="majorBidi" w:hAnsiTheme="majorBidi" w:cstheme="majorBidi"/>
                <w:b/>
                <w:bCs/>
                <w:rtl/>
                <w:lang w:bidi="ar-EG"/>
              </w:rPr>
            </w:pPr>
            <w:r>
              <w:rPr>
                <w:rFonts w:asciiTheme="majorBidi" w:hAnsiTheme="majorBidi" w:cstheme="majorBidi"/>
                <w:b/>
                <w:bCs/>
                <w:lang w:bidi="ar-EG"/>
              </w:rPr>
              <w:t>3</w:t>
            </w:r>
            <w:r w:rsidR="00A47952">
              <w:rPr>
                <w:rFonts w:asciiTheme="majorBidi" w:hAnsiTheme="majorBidi" w:cstheme="majorBidi"/>
                <w:b/>
                <w:bCs/>
                <w:lang w:bidi="ar-EG"/>
              </w:rPr>
              <w:t xml:space="preserve"> </w:t>
            </w:r>
            <w:r w:rsidR="00CC1A7C">
              <w:rPr>
                <w:rFonts w:asciiTheme="majorBidi" w:hAnsiTheme="majorBidi" w:cstheme="majorBidi"/>
                <w:b/>
                <w:bCs/>
                <w:lang w:bidi="ar-EG"/>
              </w:rPr>
              <w:t xml:space="preserve">Credit hours </w:t>
            </w:r>
            <w:r w:rsidR="00A47952">
              <w:rPr>
                <w:rFonts w:asciiTheme="majorBidi" w:hAnsiTheme="majorBidi" w:cstheme="majorBidi"/>
                <w:b/>
                <w:bCs/>
                <w:lang w:bidi="ar-EG"/>
              </w:rPr>
              <w:t>(Contact hours</w:t>
            </w:r>
            <w:r w:rsidR="00CC1A7C">
              <w:rPr>
                <w:rFonts w:asciiTheme="majorBidi" w:hAnsiTheme="majorBidi" w:cstheme="majorBidi"/>
                <w:b/>
                <w:bCs/>
                <w:lang w:bidi="ar-EG"/>
              </w:rPr>
              <w:t xml:space="preserve">: </w:t>
            </w:r>
            <w:r w:rsidR="000E627D">
              <w:rPr>
                <w:rFonts w:asciiTheme="majorBidi" w:hAnsiTheme="majorBidi" w:cstheme="majorBidi"/>
                <w:b/>
                <w:bCs/>
                <w:lang w:bidi="ar-EG"/>
              </w:rPr>
              <w:t>2</w:t>
            </w:r>
            <w:r w:rsidR="00846437">
              <w:rPr>
                <w:rFonts w:asciiTheme="majorBidi" w:hAnsiTheme="majorBidi" w:cstheme="majorBidi"/>
                <w:b/>
                <w:bCs/>
                <w:lang w:bidi="ar-EG"/>
              </w:rPr>
              <w:t>0</w:t>
            </w:r>
            <w:r w:rsidR="00CC1A7C">
              <w:rPr>
                <w:rFonts w:asciiTheme="majorBidi" w:hAnsiTheme="majorBidi" w:cstheme="majorBidi"/>
                <w:b/>
                <w:bCs/>
                <w:lang w:bidi="ar-EG"/>
              </w:rPr>
              <w:t xml:space="preserve"> h</w:t>
            </w:r>
            <w:r w:rsidR="00846437">
              <w:rPr>
                <w:rFonts w:asciiTheme="majorBidi" w:hAnsiTheme="majorBidi" w:cstheme="majorBidi"/>
                <w:b/>
                <w:bCs/>
                <w:lang w:bidi="ar-EG"/>
              </w:rPr>
              <w:t>ours</w:t>
            </w:r>
            <w:r w:rsidR="00C807BC">
              <w:rPr>
                <w:rFonts w:asciiTheme="majorBidi" w:hAnsiTheme="majorBidi" w:cstheme="majorBidi"/>
                <w:b/>
                <w:bCs/>
                <w:lang w:bidi="ar-EG"/>
              </w:rPr>
              <w:t>/</w:t>
            </w:r>
            <w:r w:rsidR="00CC1A7C">
              <w:rPr>
                <w:rFonts w:asciiTheme="majorBidi" w:hAnsiTheme="majorBidi" w:cstheme="majorBidi"/>
                <w:b/>
                <w:bCs/>
                <w:lang w:bidi="ar-EG"/>
              </w:rPr>
              <w:t xml:space="preserve"> </w:t>
            </w:r>
            <w:r w:rsidR="00C807BC">
              <w:rPr>
                <w:rFonts w:asciiTheme="majorBidi" w:hAnsiTheme="majorBidi" w:cstheme="majorBidi"/>
                <w:b/>
                <w:bCs/>
                <w:lang w:bidi="ar-EG"/>
              </w:rPr>
              <w:t>week</w:t>
            </w:r>
            <w:r w:rsidR="00CC1A7C">
              <w:rPr>
                <w:rFonts w:asciiTheme="majorBidi" w:hAnsiTheme="majorBidi" w:cstheme="majorBidi"/>
                <w:b/>
                <w:bCs/>
                <w:lang w:bidi="ar-EG"/>
              </w:rPr>
              <w:t>)</w:t>
            </w:r>
            <w:r w:rsidR="00C807BC">
              <w:rPr>
                <w:rFonts w:asciiTheme="majorBidi" w:hAnsiTheme="majorBidi" w:cstheme="majorBidi"/>
                <w:b/>
                <w:bCs/>
                <w:lang w:bidi="ar-EG"/>
              </w:rPr>
              <w:t xml:space="preserve"> </w:t>
            </w:r>
          </w:p>
        </w:tc>
      </w:tr>
      <w:tr w:rsidR="00F07193" w:rsidRPr="005D2DDD" w:rsidTr="008A682F">
        <w:trPr>
          <w:jc w:val="center"/>
        </w:trPr>
        <w:tc>
          <w:tcPr>
            <w:tcW w:w="9325" w:type="dxa"/>
            <w:gridSpan w:val="17"/>
            <w:tcBorders>
              <w:top w:val="single" w:sz="8" w:space="0" w:color="auto"/>
              <w:bottom w:val="nil"/>
            </w:tcBorders>
            <w:vAlign w:val="center"/>
          </w:tcPr>
          <w:p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rsidTr="008A682F">
        <w:trPr>
          <w:trHeight w:val="283"/>
          <w:jc w:val="center"/>
        </w:trPr>
        <w:tc>
          <w:tcPr>
            <w:tcW w:w="465" w:type="dxa"/>
            <w:tcBorders>
              <w:top w:val="nil"/>
              <w:bottom w:val="nil"/>
              <w:right w:val="nil"/>
            </w:tcBorders>
            <w:vAlign w:val="center"/>
          </w:tcPr>
          <w:p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953" w:type="dxa"/>
            <w:gridSpan w:val="3"/>
            <w:tcBorders>
              <w:top w:val="nil"/>
              <w:left w:val="single" w:sz="4" w:space="0" w:color="auto"/>
              <w:bottom w:val="nil"/>
              <w:right w:val="single" w:sz="4" w:space="0" w:color="auto"/>
            </w:tcBorders>
            <w:vAlign w:val="center"/>
          </w:tcPr>
          <w:p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7F34EE" w:rsidP="00F07193">
            <w:pPr>
              <w:rPr>
                <w:rFonts w:asciiTheme="majorBidi" w:hAnsiTheme="majorBidi" w:cstheme="majorBidi"/>
                <w:b/>
                <w:bCs/>
              </w:rPr>
            </w:pPr>
            <w:r>
              <w:rPr>
                <w:rFonts w:asciiTheme="majorBidi" w:hAnsiTheme="majorBidi" w:cstheme="majorBidi"/>
                <w:b/>
                <w:bCs/>
              </w:rPr>
              <w:t>√</w:t>
            </w:r>
          </w:p>
        </w:tc>
        <w:tc>
          <w:tcPr>
            <w:tcW w:w="1583" w:type="dxa"/>
            <w:gridSpan w:val="4"/>
            <w:tcBorders>
              <w:top w:val="nil"/>
              <w:left w:val="single" w:sz="4" w:space="0" w:color="auto"/>
              <w:bottom w:val="nil"/>
              <w:right w:val="single" w:sz="4" w:space="0" w:color="auto"/>
            </w:tcBorders>
            <w:vAlign w:val="center"/>
          </w:tcPr>
          <w:p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5D2DDD" w:rsidRDefault="00591D51" w:rsidP="00F07193">
            <w:pPr>
              <w:rPr>
                <w:rFonts w:asciiTheme="majorBidi" w:hAnsiTheme="majorBidi" w:cstheme="majorBidi"/>
                <w:b/>
                <w:bCs/>
              </w:rPr>
            </w:pPr>
          </w:p>
        </w:tc>
        <w:tc>
          <w:tcPr>
            <w:tcW w:w="1941" w:type="dxa"/>
            <w:tcBorders>
              <w:top w:val="nil"/>
              <w:left w:val="single" w:sz="4" w:space="0" w:color="auto"/>
              <w:bottom w:val="nil"/>
              <w:right w:val="single" w:sz="4" w:space="0" w:color="auto"/>
            </w:tcBorders>
            <w:vAlign w:val="center"/>
          </w:tcPr>
          <w:p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rsidR="00591D51" w:rsidRPr="00BC10EA" w:rsidRDefault="00591D51" w:rsidP="00F07193">
            <w:pPr>
              <w:rPr>
                <w:rFonts w:asciiTheme="majorBidi" w:hAnsiTheme="majorBidi" w:cstheme="majorBidi"/>
                <w:b/>
                <w:bCs/>
                <w:highlight w:val="yellow"/>
                <w:lang w:bidi="ar-EG"/>
              </w:rPr>
            </w:pPr>
          </w:p>
        </w:tc>
      </w:tr>
      <w:tr w:rsidR="008A682F" w:rsidRPr="005D2DDD" w:rsidTr="008A682F">
        <w:trPr>
          <w:trHeight w:val="283"/>
          <w:jc w:val="center"/>
        </w:trPr>
        <w:tc>
          <w:tcPr>
            <w:tcW w:w="1171" w:type="dxa"/>
            <w:gridSpan w:val="2"/>
            <w:tcBorders>
              <w:top w:val="nil"/>
              <w:bottom w:val="single" w:sz="8" w:space="0" w:color="auto"/>
              <w:right w:val="nil"/>
            </w:tcBorders>
            <w:vAlign w:val="center"/>
          </w:tcPr>
          <w:p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rsidR="00591D51" w:rsidRPr="003302F2" w:rsidRDefault="00F07193" w:rsidP="000E5251">
            <w:pPr>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5D2DDD" w:rsidRDefault="000E5251" w:rsidP="00F07193">
            <w:pPr>
              <w:rPr>
                <w:rFonts w:asciiTheme="majorBidi" w:hAnsiTheme="majorBidi" w:cstheme="majorBidi"/>
                <w:b/>
                <w:bCs/>
                <w:lang w:bidi="ar-EG"/>
              </w:rPr>
            </w:pPr>
            <w:r>
              <w:rPr>
                <w:rFonts w:asciiTheme="majorBidi" w:hAnsiTheme="majorBidi" w:cstheme="majorBidi"/>
                <w:b/>
                <w:bCs/>
              </w:rPr>
              <w:t>√</w:t>
            </w:r>
          </w:p>
        </w:tc>
        <w:tc>
          <w:tcPr>
            <w:tcW w:w="1452" w:type="dxa"/>
            <w:gridSpan w:val="3"/>
            <w:tcBorders>
              <w:top w:val="nil"/>
              <w:left w:val="single" w:sz="4" w:space="0" w:color="auto"/>
              <w:bottom w:val="single" w:sz="8" w:space="0" w:color="auto"/>
              <w:right w:val="single" w:sz="4" w:space="0" w:color="auto"/>
            </w:tcBorders>
            <w:vAlign w:val="center"/>
          </w:tcPr>
          <w:p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rsidR="00591D51" w:rsidRPr="003302F2" w:rsidRDefault="00591D51" w:rsidP="00F07193">
            <w:pPr>
              <w:rPr>
                <w:rFonts w:asciiTheme="majorBidi" w:hAnsiTheme="majorBidi" w:cstheme="majorBidi"/>
                <w:b/>
                <w:bCs/>
              </w:rPr>
            </w:pPr>
          </w:p>
        </w:tc>
      </w:tr>
      <w:tr w:rsidR="00CC4A74" w:rsidRPr="005D2DDD" w:rsidTr="008A682F">
        <w:trPr>
          <w:trHeight w:val="340"/>
          <w:jc w:val="center"/>
        </w:trPr>
        <w:tc>
          <w:tcPr>
            <w:tcW w:w="4805" w:type="dxa"/>
            <w:gridSpan w:val="12"/>
            <w:tcBorders>
              <w:top w:val="single" w:sz="8" w:space="0" w:color="auto"/>
              <w:bottom w:val="single" w:sz="8" w:space="0" w:color="auto"/>
              <w:right w:val="nil"/>
            </w:tcBorders>
          </w:tcPr>
          <w:p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rsidR="00CC4A74" w:rsidRPr="003302F2" w:rsidRDefault="000E5251" w:rsidP="00CC4A74">
            <w:pPr>
              <w:rPr>
                <w:rFonts w:asciiTheme="majorBidi" w:hAnsiTheme="majorBidi" w:cstheme="majorBidi"/>
                <w:b/>
                <w:bCs/>
                <w:rtl/>
                <w:lang w:bidi="ar-EG"/>
              </w:rPr>
            </w:pPr>
            <w:r>
              <w:rPr>
                <w:rFonts w:asciiTheme="majorBidi" w:hAnsiTheme="majorBidi" w:cstheme="majorBidi"/>
                <w:b/>
                <w:bCs/>
                <w:lang w:bidi="ar-EG"/>
              </w:rPr>
              <w:t xml:space="preserve">Level </w:t>
            </w:r>
            <w:r w:rsidR="000868B2">
              <w:rPr>
                <w:rFonts w:asciiTheme="majorBidi" w:hAnsiTheme="majorBidi" w:cstheme="majorBidi"/>
                <w:b/>
                <w:bCs/>
                <w:lang w:bidi="ar-EG"/>
              </w:rPr>
              <w:t>1/ First Year</w:t>
            </w:r>
          </w:p>
        </w:tc>
      </w:tr>
      <w:tr w:rsidR="00E63B5F" w:rsidRPr="005D2DDD" w:rsidTr="00045D82">
        <w:trPr>
          <w:trHeight w:val="848"/>
          <w:jc w:val="center"/>
        </w:trPr>
        <w:tc>
          <w:tcPr>
            <w:tcW w:w="9325" w:type="dxa"/>
            <w:gridSpan w:val="17"/>
            <w:tcBorders>
              <w:top w:val="single" w:sz="8" w:space="0" w:color="auto"/>
            </w:tcBorders>
          </w:tcPr>
          <w:p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r w:rsidR="000E5251">
              <w:rPr>
                <w:rFonts w:asciiTheme="majorBidi" w:hAnsiTheme="majorBidi" w:cstheme="majorBidi"/>
                <w:b/>
                <w:bCs/>
                <w:lang w:bidi="ar-EG"/>
              </w:rPr>
              <w:t xml:space="preserve"> </w:t>
            </w:r>
            <w:r w:rsidR="00E4051E">
              <w:rPr>
                <w:rFonts w:asciiTheme="majorBidi" w:hAnsiTheme="majorBidi" w:cstheme="majorBidi"/>
                <w:b/>
                <w:bCs/>
                <w:lang w:bidi="ar-EG"/>
              </w:rPr>
              <w:t>ENG 000</w:t>
            </w:r>
          </w:p>
          <w:p w:rsidR="00E63B5F" w:rsidRPr="003302F2" w:rsidRDefault="00E63B5F" w:rsidP="00F07193">
            <w:pPr>
              <w:rPr>
                <w:rFonts w:asciiTheme="majorBidi" w:hAnsiTheme="majorBidi" w:cstheme="majorBidi"/>
                <w:lang w:bidi="ar-EG"/>
              </w:rPr>
            </w:pPr>
          </w:p>
          <w:p w:rsidR="00E63B5F" w:rsidRPr="003302F2" w:rsidRDefault="00E63B5F" w:rsidP="00F07193">
            <w:pPr>
              <w:rPr>
                <w:rFonts w:asciiTheme="majorBidi" w:hAnsiTheme="majorBidi" w:cstheme="majorBidi"/>
                <w:b/>
                <w:bCs/>
                <w:rtl/>
                <w:lang w:bidi="ar-EG"/>
              </w:rPr>
            </w:pPr>
          </w:p>
        </w:tc>
      </w:tr>
      <w:tr w:rsidR="00CC4A74" w:rsidRPr="005D2DDD" w:rsidTr="008A682F">
        <w:trPr>
          <w:jc w:val="center"/>
        </w:trPr>
        <w:tc>
          <w:tcPr>
            <w:tcW w:w="9325" w:type="dxa"/>
            <w:gridSpan w:val="17"/>
            <w:tcBorders>
              <w:top w:val="single" w:sz="8" w:space="0" w:color="auto"/>
              <w:bottom w:val="nil"/>
            </w:tcBorders>
          </w:tcPr>
          <w:p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r w:rsidR="000E5251">
              <w:rPr>
                <w:rFonts w:asciiTheme="majorBidi" w:hAnsiTheme="majorBidi" w:cstheme="majorBidi"/>
                <w:b/>
                <w:bCs/>
                <w:lang w:bidi="ar-EG"/>
              </w:rPr>
              <w:t xml:space="preserve"> None</w:t>
            </w:r>
          </w:p>
        </w:tc>
      </w:tr>
      <w:tr w:rsidR="00591D51" w:rsidRPr="005D2DDD" w:rsidTr="008A682F">
        <w:trPr>
          <w:jc w:val="center"/>
        </w:trPr>
        <w:tc>
          <w:tcPr>
            <w:tcW w:w="9325" w:type="dxa"/>
            <w:gridSpan w:val="17"/>
            <w:tcBorders>
              <w:top w:val="nil"/>
            </w:tcBorders>
          </w:tcPr>
          <w:p w:rsidR="00591D51" w:rsidRDefault="00591D51" w:rsidP="00F07193">
            <w:pPr>
              <w:rPr>
                <w:rFonts w:asciiTheme="majorBidi" w:hAnsiTheme="majorBidi" w:cstheme="majorBidi"/>
              </w:rPr>
            </w:pPr>
          </w:p>
          <w:p w:rsidR="00591D51" w:rsidRPr="005D2DDD" w:rsidRDefault="00591D51" w:rsidP="00F07193">
            <w:pPr>
              <w:rPr>
                <w:rFonts w:asciiTheme="majorBidi" w:hAnsiTheme="majorBidi" w:cstheme="majorBidi"/>
                <w:b/>
                <w:bCs/>
              </w:rPr>
            </w:pPr>
          </w:p>
        </w:tc>
      </w:tr>
    </w:tbl>
    <w:p w:rsidR="00591D51" w:rsidRDefault="00591D51" w:rsidP="00591D51">
      <w:pPr>
        <w:rPr>
          <w:lang w:bidi="ar-EG"/>
        </w:rPr>
      </w:pPr>
    </w:p>
    <w:p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730"/>
        <w:gridCol w:w="3911"/>
        <w:gridCol w:w="2342"/>
        <w:gridCol w:w="2342"/>
      </w:tblGrid>
      <w:tr w:rsidR="00CC4A74" w:rsidRPr="005D2DDD"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rsidTr="008333D8">
        <w:trPr>
          <w:trHeight w:val="260"/>
          <w:jc w:val="center"/>
        </w:trPr>
        <w:tc>
          <w:tcPr>
            <w:tcW w:w="730" w:type="dxa"/>
            <w:tcBorders>
              <w:top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rsidR="00CC4A74" w:rsidRPr="005D2DDD" w:rsidRDefault="000A686C" w:rsidP="00CC4A74">
            <w:pPr>
              <w:bidi/>
              <w:jc w:val="center"/>
              <w:rPr>
                <w:rFonts w:asciiTheme="majorBidi" w:hAnsiTheme="majorBidi" w:cstheme="majorBidi"/>
              </w:rPr>
            </w:pPr>
            <w:r>
              <w:rPr>
                <w:rFonts w:asciiTheme="majorBidi" w:hAnsiTheme="majorBidi" w:cstheme="majorBidi" w:hint="cs"/>
                <w:rtl/>
                <w:lang w:bidi="ar-EG"/>
              </w:rPr>
              <w:t>140</w:t>
            </w:r>
          </w:p>
        </w:tc>
        <w:tc>
          <w:tcPr>
            <w:tcW w:w="2342" w:type="dxa"/>
            <w:tcBorders>
              <w:top w:val="single" w:sz="8" w:space="0" w:color="auto"/>
              <w:left w:val="single" w:sz="8" w:space="0" w:color="auto"/>
              <w:bottom w:val="dashSmallGap" w:sz="4" w:space="0" w:color="auto"/>
            </w:tcBorders>
            <w:vAlign w:val="center"/>
          </w:tcPr>
          <w:p w:rsidR="00CC4A74" w:rsidRPr="005D2DDD" w:rsidRDefault="00B3558F" w:rsidP="00CC4A74">
            <w:pPr>
              <w:bidi/>
              <w:jc w:val="center"/>
              <w:rPr>
                <w:rFonts w:asciiTheme="majorBidi" w:hAnsiTheme="majorBidi" w:cstheme="majorBidi"/>
              </w:rPr>
            </w:pPr>
            <w:r>
              <w:rPr>
                <w:rFonts w:asciiTheme="majorBidi" w:hAnsiTheme="majorBidi" w:cstheme="majorBidi" w:hint="cs"/>
                <w:rtl/>
              </w:rPr>
              <w:t>100</w:t>
            </w: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rsidR="00CC4A74" w:rsidRPr="005D2DDD" w:rsidRDefault="00CC4A74" w:rsidP="00CC4A74">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CC4A74" w:rsidP="00CC4A74">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rsidR="00CC4A74" w:rsidRPr="00DD0890" w:rsidRDefault="00201D7F" w:rsidP="00CC4A74">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rsidR="00CC4A74" w:rsidRPr="005D2DDD" w:rsidRDefault="00CC4A74" w:rsidP="00CC4A74">
            <w:pPr>
              <w:bidi/>
              <w:jc w:val="center"/>
              <w:rPr>
                <w:rFonts w:asciiTheme="majorBidi" w:hAnsiTheme="majorBidi" w:cstheme="majorBidi"/>
              </w:rPr>
            </w:pPr>
          </w:p>
        </w:tc>
      </w:tr>
      <w:tr w:rsidR="00CC4A74" w:rsidRPr="005D2DDD" w:rsidTr="008333D8">
        <w:trPr>
          <w:trHeight w:val="260"/>
          <w:jc w:val="center"/>
        </w:trPr>
        <w:tc>
          <w:tcPr>
            <w:tcW w:w="730" w:type="dxa"/>
            <w:tcBorders>
              <w:top w:val="dashSmallGap" w:sz="4"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rsidR="00CC4A74" w:rsidRPr="005D2DDD" w:rsidRDefault="00CC4A74" w:rsidP="00CC4A74">
            <w:pPr>
              <w:bidi/>
              <w:jc w:val="center"/>
              <w:rPr>
                <w:rFonts w:asciiTheme="majorBidi" w:hAnsiTheme="majorBidi" w:cstheme="majorBidi"/>
              </w:rPr>
            </w:pPr>
          </w:p>
        </w:tc>
      </w:tr>
    </w:tbl>
    <w:p w:rsidR="00CC4A74" w:rsidRDefault="00CC4A74" w:rsidP="00CC4A74"/>
    <w:p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tblPr>
      <w:tblGrid>
        <w:gridCol w:w="802"/>
        <w:gridCol w:w="6214"/>
        <w:gridCol w:w="2309"/>
      </w:tblGrid>
      <w:tr w:rsidR="0072359E" w:rsidRPr="0019322E"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72359E" w:rsidRPr="0019322E" w:rsidTr="008333D8">
        <w:tc>
          <w:tcPr>
            <w:tcW w:w="802" w:type="dxa"/>
            <w:tcBorders>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rsidR="0072359E" w:rsidRPr="000274EF" w:rsidRDefault="0072359E" w:rsidP="0072359E">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rsidR="0072359E" w:rsidRPr="00C43F01" w:rsidRDefault="000E627D" w:rsidP="00C43F01">
            <w:pPr>
              <w:jc w:val="center"/>
              <w:rPr>
                <w:rFonts w:asciiTheme="majorBidi" w:hAnsiTheme="majorBidi" w:cstheme="majorBidi"/>
                <w:b/>
                <w:bCs/>
                <w:rtl/>
                <w:lang w:bidi="ar-EG"/>
              </w:rPr>
            </w:pPr>
            <w:r>
              <w:rPr>
                <w:rFonts w:asciiTheme="majorBidi" w:hAnsiTheme="majorBidi" w:cstheme="majorBidi"/>
                <w:b/>
                <w:bCs/>
                <w:lang w:bidi="ar-EG"/>
              </w:rPr>
              <w:t>140</w:t>
            </w: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rsidR="0072359E" w:rsidRPr="00C43F01" w:rsidRDefault="0072359E" w:rsidP="00C43F01">
            <w:pPr>
              <w:jc w:val="center"/>
              <w:rPr>
                <w:rFonts w:asciiTheme="majorBidi" w:hAnsiTheme="majorBidi" w:cstheme="majorBidi"/>
                <w:b/>
                <w:bCs/>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rsidR="0072359E" w:rsidRPr="00C43F01" w:rsidRDefault="0072359E" w:rsidP="00C43F01">
            <w:pPr>
              <w:jc w:val="center"/>
              <w:rPr>
                <w:rFonts w:asciiTheme="majorBidi" w:hAnsiTheme="majorBidi" w:cstheme="majorBidi"/>
                <w:b/>
                <w:bCs/>
                <w:rtl/>
                <w:lang w:bidi="ar-EG"/>
              </w:rPr>
            </w:pPr>
          </w:p>
        </w:tc>
      </w:tr>
      <w:tr w:rsidR="0072359E" w:rsidRPr="0019322E" w:rsidTr="008333D8">
        <w:tc>
          <w:tcPr>
            <w:tcW w:w="802" w:type="dxa"/>
            <w:tcBorders>
              <w:top w:val="dashSmallGap" w:sz="4" w:space="0" w:color="auto"/>
              <w:left w:val="single" w:sz="12" w:space="0" w:color="auto"/>
              <w:bottom w:val="dashSmallGap" w:sz="4" w:space="0" w:color="auto"/>
            </w:tcBorders>
            <w:vAlign w:val="center"/>
          </w:tcPr>
          <w:p w:rsidR="0072359E" w:rsidRPr="000274EF" w:rsidRDefault="0072359E" w:rsidP="0072359E">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rsidR="0072359E" w:rsidRPr="00C43F01" w:rsidRDefault="0072359E" w:rsidP="00C43F01">
            <w:pPr>
              <w:jc w:val="center"/>
              <w:rPr>
                <w:rFonts w:asciiTheme="majorBidi" w:hAnsiTheme="majorBidi" w:cstheme="majorBidi"/>
                <w:b/>
                <w:bCs/>
                <w:rtl/>
                <w:lang w:bidi="ar-EG"/>
              </w:rPr>
            </w:pPr>
          </w:p>
        </w:tc>
      </w:tr>
      <w:tr w:rsidR="0072359E" w:rsidRPr="0019322E"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rsidR="0072359E" w:rsidRPr="000274EF" w:rsidRDefault="0072359E" w:rsidP="0072359E">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rsidR="0072359E" w:rsidRPr="000274EF" w:rsidRDefault="0072359E" w:rsidP="0072359E">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rsidR="0072359E" w:rsidRPr="00C43F01" w:rsidRDefault="000E627D" w:rsidP="00C43F01">
            <w:pPr>
              <w:jc w:val="center"/>
              <w:rPr>
                <w:rFonts w:asciiTheme="majorBidi" w:hAnsiTheme="majorBidi" w:cstheme="majorBidi"/>
                <w:b/>
                <w:bCs/>
                <w:rtl/>
                <w:lang w:bidi="ar-EG"/>
              </w:rPr>
            </w:pPr>
            <w:r>
              <w:rPr>
                <w:rFonts w:asciiTheme="majorBidi" w:hAnsiTheme="majorBidi" w:cstheme="majorBidi"/>
                <w:b/>
                <w:bCs/>
                <w:lang w:bidi="ar-EG"/>
              </w:rPr>
              <w:t>140</w:t>
            </w:r>
          </w:p>
        </w:tc>
      </w:tr>
    </w:tbl>
    <w:p w:rsidR="00C80E5F" w:rsidRDefault="00C80E5F" w:rsidP="00C80E5F">
      <w:pPr>
        <w:jc w:val="lowKashida"/>
        <w:rPr>
          <w:rFonts w:asciiTheme="majorBidi" w:hAnsiTheme="majorBidi" w:cstheme="majorBidi"/>
          <w:b/>
          <w:bCs/>
          <w:sz w:val="26"/>
          <w:szCs w:val="26"/>
          <w:lang w:bidi="ar-EG"/>
        </w:rPr>
      </w:pPr>
    </w:p>
    <w:p w:rsidR="00C76B1F" w:rsidRDefault="00C76B1F" w:rsidP="00C80E5F">
      <w:pPr>
        <w:jc w:val="lowKashida"/>
        <w:rPr>
          <w:rFonts w:asciiTheme="majorBidi" w:hAnsiTheme="majorBidi" w:cstheme="majorBidi"/>
          <w:b/>
          <w:bCs/>
          <w:sz w:val="26"/>
          <w:szCs w:val="26"/>
          <w:lang w:bidi="ar-EG"/>
        </w:rPr>
      </w:pPr>
    </w:p>
    <w:p w:rsidR="00C76B1F" w:rsidRDefault="00C76B1F" w:rsidP="00C80E5F">
      <w:pPr>
        <w:jc w:val="lowKashida"/>
        <w:rPr>
          <w:rFonts w:asciiTheme="majorBidi" w:hAnsiTheme="majorBidi" w:cstheme="majorBidi"/>
          <w:b/>
          <w:bCs/>
          <w:sz w:val="26"/>
          <w:szCs w:val="26"/>
          <w:rtl/>
        </w:rPr>
      </w:pPr>
    </w:p>
    <w:p w:rsidR="00636783" w:rsidRPr="00382343" w:rsidRDefault="007952E6" w:rsidP="00382343">
      <w:pPr>
        <w:pStyle w:val="Heading1"/>
      </w:pPr>
      <w:bookmarkStart w:id="2" w:name="_Toc523814307"/>
      <w:bookmarkStart w:id="3"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tblPr>
      <w:tblGrid>
        <w:gridCol w:w="9325"/>
      </w:tblGrid>
      <w:tr w:rsidR="00AA1554" w:rsidTr="005E4CF7">
        <w:tc>
          <w:tcPr>
            <w:tcW w:w="9325" w:type="dxa"/>
            <w:tcBorders>
              <w:top w:val="single" w:sz="12" w:space="0" w:color="auto"/>
              <w:left w:val="single" w:sz="12" w:space="0" w:color="auto"/>
              <w:bottom w:val="nil"/>
              <w:right w:val="single" w:sz="12" w:space="0" w:color="auto"/>
            </w:tcBorders>
          </w:tcPr>
          <w:p w:rsidR="004E406B" w:rsidRPr="006254BC" w:rsidRDefault="00AA1554" w:rsidP="008B5913">
            <w:pPr>
              <w:pStyle w:val="Heading2"/>
              <w:jc w:val="left"/>
              <w:rPr>
                <w:rFonts w:asciiTheme="majorBidi" w:hAnsiTheme="majorBidi" w:cstheme="majorBidi"/>
                <w:sz w:val="22"/>
                <w:szCs w:val="22"/>
              </w:rPr>
            </w:pPr>
            <w:bookmarkStart w:id="4" w:name="_Toc951375"/>
            <w:r w:rsidRPr="006254BC">
              <w:rPr>
                <w:rFonts w:asciiTheme="majorBidi" w:hAnsiTheme="majorBidi" w:cstheme="majorBidi"/>
                <w:sz w:val="22"/>
                <w:szCs w:val="22"/>
              </w:rPr>
              <w:t xml:space="preserve">1.  Course </w:t>
            </w:r>
            <w:r w:rsidR="00EB187C" w:rsidRPr="006254BC">
              <w:rPr>
                <w:rFonts w:asciiTheme="majorBidi" w:hAnsiTheme="majorBidi" w:cstheme="majorBidi"/>
                <w:sz w:val="22"/>
                <w:szCs w:val="22"/>
              </w:rPr>
              <w:t>D</w:t>
            </w:r>
            <w:r w:rsidRPr="006254BC">
              <w:rPr>
                <w:rFonts w:asciiTheme="majorBidi" w:hAnsiTheme="majorBidi" w:cstheme="majorBidi"/>
                <w:sz w:val="22"/>
                <w:szCs w:val="22"/>
              </w:rPr>
              <w:t>escription</w:t>
            </w:r>
            <w:bookmarkEnd w:id="4"/>
            <w:r w:rsidRPr="006254BC">
              <w:rPr>
                <w:rFonts w:asciiTheme="majorBidi" w:hAnsiTheme="majorBidi" w:cstheme="majorBidi"/>
                <w:sz w:val="22"/>
                <w:szCs w:val="22"/>
              </w:rPr>
              <w:t xml:space="preserve"> </w:t>
            </w:r>
          </w:p>
          <w:p w:rsidR="007F2FE3" w:rsidRPr="006254BC" w:rsidRDefault="007F2FE3" w:rsidP="007F2FE3">
            <w:pPr>
              <w:rPr>
                <w:sz w:val="22"/>
                <w:szCs w:val="22"/>
              </w:rPr>
            </w:pPr>
          </w:p>
          <w:p w:rsidR="00E4051E" w:rsidRPr="00E4051E" w:rsidRDefault="00E4051E" w:rsidP="00E4051E">
            <w:pPr>
              <w:jc w:val="both"/>
              <w:rPr>
                <w:b/>
                <w:bCs/>
                <w:i/>
                <w:iCs/>
                <w:u w:val="single"/>
              </w:rPr>
            </w:pPr>
            <w:r w:rsidRPr="00E4051E">
              <w:t xml:space="preserve">This is a </w:t>
            </w:r>
            <w:proofErr w:type="spellStart"/>
            <w:r w:rsidRPr="00E4051E">
              <w:t>bimester</w:t>
            </w:r>
            <w:proofErr w:type="spellEnd"/>
            <w:r w:rsidRPr="00E4051E">
              <w:t xml:space="preserve"> (8-weeks) 3 credit unit course designed for students at the beginning of the first year. The general aim of this course is to bring students to a near A2 level on the </w:t>
            </w:r>
            <w:r w:rsidRPr="00E4051E">
              <w:rPr>
                <w:i/>
                <w:iCs/>
              </w:rPr>
              <w:t>CEFR</w:t>
            </w:r>
            <w:r w:rsidRPr="00E4051E">
              <w:t xml:space="preserve">. ENG 001 is a starter level for approximately 40% of the college’s new intake students. </w:t>
            </w:r>
            <w:r w:rsidRPr="00E4051E">
              <w:rPr>
                <w:lang w:val="en-GB"/>
              </w:rPr>
              <w:t xml:space="preserve">It is intended to provide students with a foundation from which they can advance from A1 Breakthrough to A2 </w:t>
            </w:r>
            <w:proofErr w:type="spellStart"/>
            <w:r w:rsidRPr="00E4051E">
              <w:rPr>
                <w:lang w:val="en-GB"/>
              </w:rPr>
              <w:t>Waystage</w:t>
            </w:r>
            <w:proofErr w:type="spellEnd"/>
            <w:r w:rsidRPr="00E4051E">
              <w:rPr>
                <w:lang w:val="en-GB"/>
              </w:rPr>
              <w:t xml:space="preserve"> on the </w:t>
            </w:r>
            <w:r w:rsidRPr="00E4051E">
              <w:rPr>
                <w:i/>
                <w:iCs/>
                <w:lang w:val="en-GB"/>
              </w:rPr>
              <w:t>CEFR</w:t>
            </w:r>
            <w:r w:rsidRPr="00E4051E">
              <w:rPr>
                <w:lang w:val="en-GB"/>
              </w:rPr>
              <w:t xml:space="preserve">. Students placed in this course have either received a PASS in ENG 000 or scored between 0 and 0.9 on the </w:t>
            </w:r>
            <w:r w:rsidRPr="00E4051E">
              <w:rPr>
                <w:i/>
                <w:iCs/>
                <w:lang w:val="en-GB"/>
              </w:rPr>
              <w:t>CAIT</w:t>
            </w:r>
            <w:r w:rsidRPr="00E4051E">
              <w:rPr>
                <w:lang w:val="en-GB"/>
              </w:rPr>
              <w:t xml:space="preserve"> placement test. </w:t>
            </w:r>
          </w:p>
          <w:p w:rsidR="00AA1554" w:rsidRPr="006254BC" w:rsidRDefault="00AA1554" w:rsidP="007F2FE3">
            <w:pPr>
              <w:rPr>
                <w:sz w:val="22"/>
                <w:szCs w:val="22"/>
              </w:rPr>
            </w:pPr>
          </w:p>
        </w:tc>
      </w:tr>
      <w:tr w:rsidR="00AA1554" w:rsidTr="005E4CF7">
        <w:tc>
          <w:tcPr>
            <w:tcW w:w="9325" w:type="dxa"/>
            <w:tcBorders>
              <w:top w:val="nil"/>
              <w:left w:val="single" w:sz="12" w:space="0" w:color="auto"/>
              <w:bottom w:val="single" w:sz="12" w:space="0" w:color="auto"/>
              <w:right w:val="single" w:sz="12" w:space="0" w:color="auto"/>
            </w:tcBorders>
          </w:tcPr>
          <w:p w:rsidR="007F2FE3" w:rsidRPr="007F2FE3" w:rsidRDefault="007F2FE3" w:rsidP="007F2FE3">
            <w:pPr>
              <w:spacing w:line="276" w:lineRule="auto"/>
              <w:rPr>
                <w:b/>
                <w:bCs/>
                <w:i/>
                <w:iCs/>
                <w:sz w:val="20"/>
                <w:szCs w:val="20"/>
              </w:rPr>
            </w:pPr>
            <w:r w:rsidRPr="007F2FE3">
              <w:rPr>
                <w:b/>
                <w:bCs/>
                <w:i/>
                <w:iCs/>
                <w:sz w:val="20"/>
                <w:szCs w:val="20"/>
              </w:rPr>
              <w:t>Benchmark: SAQF* Level: 5</w:t>
            </w:r>
          </w:p>
          <w:p w:rsidR="007F2FE3" w:rsidRPr="007F2FE3" w:rsidRDefault="007F2FE3" w:rsidP="00197B46">
            <w:pPr>
              <w:spacing w:line="276" w:lineRule="auto"/>
              <w:jc w:val="right"/>
              <w:rPr>
                <w:b/>
                <w:bCs/>
                <w:i/>
                <w:iCs/>
                <w:sz w:val="20"/>
                <w:szCs w:val="20"/>
              </w:rPr>
            </w:pPr>
            <w:r w:rsidRPr="007F2FE3">
              <w:rPr>
                <w:b/>
                <w:bCs/>
                <w:i/>
                <w:iCs/>
                <w:sz w:val="20"/>
                <w:szCs w:val="20"/>
              </w:rPr>
              <w:t>*Common European Framework of Reference for Languages                                                                                                                *Saudi Arabian Qualifications Framework</w:t>
            </w:r>
          </w:p>
          <w:p w:rsidR="007F2FE3" w:rsidRDefault="007F2FE3" w:rsidP="008B5913">
            <w:pPr>
              <w:spacing w:line="276" w:lineRule="auto"/>
            </w:pPr>
          </w:p>
        </w:tc>
      </w:tr>
      <w:tr w:rsidR="00AA1554" w:rsidTr="005E4CF7">
        <w:tc>
          <w:tcPr>
            <w:tcW w:w="9325" w:type="dxa"/>
            <w:tcBorders>
              <w:top w:val="single" w:sz="12" w:space="0" w:color="auto"/>
              <w:left w:val="single" w:sz="12" w:space="0" w:color="auto"/>
              <w:bottom w:val="nil"/>
              <w:right w:val="single" w:sz="12" w:space="0" w:color="auto"/>
            </w:tcBorders>
          </w:tcPr>
          <w:p w:rsidR="00AA1554" w:rsidRDefault="00AA1554" w:rsidP="005E4CF7">
            <w:pPr>
              <w:pStyle w:val="Heading2"/>
              <w:jc w:val="left"/>
              <w:rPr>
                <w:rFonts w:asciiTheme="majorBidi" w:hAnsiTheme="majorBidi" w:cstheme="majorBidi"/>
                <w:sz w:val="26"/>
                <w:szCs w:val="26"/>
              </w:rPr>
            </w:pPr>
            <w:bookmarkStart w:id="5" w:name="_Toc951376"/>
            <w:r w:rsidRPr="00E973FE">
              <w:rPr>
                <w:rFonts w:asciiTheme="majorBidi" w:hAnsiTheme="majorBidi" w:cstheme="majorBidi"/>
                <w:sz w:val="26"/>
                <w:szCs w:val="26"/>
              </w:rPr>
              <w:lastRenderedPageBreak/>
              <w:t>2. Course</w:t>
            </w:r>
            <w:r w:rsidR="002530BA">
              <w:rPr>
                <w:rFonts w:asciiTheme="majorBidi" w:hAnsiTheme="majorBidi" w:cstheme="majorBidi"/>
                <w:sz w:val="26"/>
                <w:szCs w:val="26"/>
              </w:rPr>
              <w:t xml:space="preserve"> Main</w:t>
            </w:r>
            <w:r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Pr="002530BA">
              <w:rPr>
                <w:rFonts w:asciiTheme="majorBidi" w:hAnsiTheme="majorBidi" w:cstheme="majorBidi"/>
                <w:sz w:val="26"/>
                <w:szCs w:val="26"/>
              </w:rPr>
              <w:t>bjective</w:t>
            </w:r>
            <w:bookmarkEnd w:id="5"/>
          </w:p>
          <w:p w:rsidR="007F2FE3" w:rsidRDefault="007F2FE3" w:rsidP="007F2FE3"/>
          <w:p w:rsidR="007F2FE3" w:rsidRPr="007F2FE3" w:rsidRDefault="00E4051E" w:rsidP="00E4051E">
            <w:pPr>
              <w:jc w:val="both"/>
            </w:pPr>
            <w:r w:rsidRPr="00E4051E">
              <w:t xml:space="preserve">The core objective of this course is to give the students the language they need for real-life, hands-on tasks like checking specifications, suggesting a solution, explaining functionality, offering help, etc. At the successful completion of this course, students will have attained sufficient Basic English skills to understand sentences (recognize complete sentences, identify core vocabulary and components of the sentence, and identify basic punctuation functions). Another objective of this course is to provide teaching-learning activities, which should contribute to the development of the skill of understanding spoken/ written English, particularly in technical, industrial and scientific sectors. </w:t>
            </w:r>
          </w:p>
        </w:tc>
      </w:tr>
      <w:tr w:rsidR="00AA1554" w:rsidTr="005E4CF7">
        <w:tc>
          <w:tcPr>
            <w:tcW w:w="9325" w:type="dxa"/>
            <w:tcBorders>
              <w:top w:val="nil"/>
              <w:left w:val="single" w:sz="12" w:space="0" w:color="auto"/>
              <w:bottom w:val="single" w:sz="12" w:space="0" w:color="auto"/>
              <w:right w:val="single" w:sz="12" w:space="0" w:color="auto"/>
            </w:tcBorders>
          </w:tcPr>
          <w:p w:rsidR="005922AF" w:rsidRDefault="00E4051E" w:rsidP="00E4051E">
            <w:pPr>
              <w:tabs>
                <w:tab w:val="left" w:pos="5560"/>
              </w:tabs>
            </w:pPr>
            <w:r>
              <w:tab/>
            </w:r>
          </w:p>
        </w:tc>
      </w:tr>
    </w:tbl>
    <w:p w:rsidR="007F2FE3" w:rsidRDefault="007F2FE3" w:rsidP="00465FB7">
      <w:pPr>
        <w:pStyle w:val="Heading2"/>
        <w:jc w:val="left"/>
        <w:rPr>
          <w:rFonts w:asciiTheme="majorBidi" w:hAnsiTheme="majorBidi" w:cstheme="majorBidi"/>
          <w:sz w:val="26"/>
          <w:szCs w:val="26"/>
        </w:rPr>
      </w:pPr>
      <w:bookmarkStart w:id="6" w:name="_Toc951377"/>
    </w:p>
    <w:p w:rsidR="00465FB7" w:rsidRPr="00465FB7" w:rsidRDefault="00725B79" w:rsidP="00465FB7">
      <w:pPr>
        <w:pStyle w:val="Heading2"/>
        <w:jc w:val="left"/>
        <w:rPr>
          <w:rFonts w:asciiTheme="majorBidi" w:hAnsiTheme="majorBidi" w:cstheme="majorBidi"/>
          <w:sz w:val="26"/>
          <w:szCs w:val="26"/>
        </w:rPr>
      </w:pPr>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tblPr>
      <w:tblGrid>
        <w:gridCol w:w="604"/>
        <w:gridCol w:w="5458"/>
        <w:gridCol w:w="3263"/>
      </w:tblGrid>
      <w:tr w:rsidR="006A74AB" w:rsidRPr="005D2DDD" w:rsidTr="002342CC">
        <w:trPr>
          <w:tblHeader/>
        </w:trPr>
        <w:tc>
          <w:tcPr>
            <w:tcW w:w="6062" w:type="dxa"/>
            <w:gridSpan w:val="2"/>
            <w:tcBorders>
              <w:top w:val="single" w:sz="12" w:space="0" w:color="auto"/>
              <w:left w:val="single" w:sz="12" w:space="0" w:color="auto"/>
              <w:bottom w:val="single" w:sz="8" w:space="0" w:color="auto"/>
            </w:tcBorders>
            <w:shd w:val="clear" w:color="auto" w:fill="B8CCE4" w:themeFill="accent1" w:themeFillTint="66"/>
            <w:vAlign w:val="center"/>
          </w:tcPr>
          <w:p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326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rsidTr="002342CC">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5458"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3263"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7D1B06" w:rsidRPr="005D2DDD" w:rsidTr="002342CC">
        <w:tc>
          <w:tcPr>
            <w:tcW w:w="604" w:type="dxa"/>
            <w:tcBorders>
              <w:top w:val="dashSmallGap" w:sz="4" w:space="0" w:color="auto"/>
              <w:left w:val="single" w:sz="12" w:space="0" w:color="auto"/>
              <w:bottom w:val="dashSmallGap" w:sz="4" w:space="0" w:color="auto"/>
              <w:right w:val="single" w:sz="8" w:space="0" w:color="auto"/>
            </w:tcBorders>
          </w:tcPr>
          <w:p w:rsidR="007D1B06" w:rsidRPr="00B4292A" w:rsidRDefault="007D1B06" w:rsidP="006A74AB">
            <w:pPr>
              <w:rPr>
                <w:rFonts w:asciiTheme="majorBidi" w:hAnsiTheme="majorBidi" w:cstheme="majorBidi"/>
              </w:rPr>
            </w:pPr>
            <w:r w:rsidRPr="00B4292A">
              <w:rPr>
                <w:rFonts w:asciiTheme="majorBidi" w:hAnsiTheme="majorBidi" w:cstheme="majorBidi"/>
              </w:rPr>
              <w:t>1.1</w:t>
            </w:r>
          </w:p>
        </w:tc>
        <w:tc>
          <w:tcPr>
            <w:tcW w:w="5458" w:type="dxa"/>
            <w:tcBorders>
              <w:top w:val="dashSmallGap" w:sz="4" w:space="0" w:color="auto"/>
              <w:left w:val="single" w:sz="8" w:space="0" w:color="auto"/>
              <w:bottom w:val="dashSmallGap" w:sz="4" w:space="0" w:color="auto"/>
            </w:tcBorders>
          </w:tcPr>
          <w:p w:rsidR="007D1B06" w:rsidRPr="00B4292A" w:rsidRDefault="007D1B06" w:rsidP="006A74AB">
            <w:pPr>
              <w:jc w:val="lowKashida"/>
              <w:rPr>
                <w:rFonts w:asciiTheme="majorBidi" w:hAnsiTheme="majorBidi" w:cstheme="majorBidi"/>
              </w:rPr>
            </w:pPr>
            <w:r>
              <w:t>Read and understand basic expressions and short, simple texts</w:t>
            </w:r>
            <w:r w:rsidR="0053777D">
              <w:t xml:space="preserve"> related </w:t>
            </w:r>
            <w:r w:rsidR="00D93BC8">
              <w:t>to work</w:t>
            </w:r>
            <w:r w:rsidR="0053777D">
              <w:t xml:space="preserve"> and </w:t>
            </w:r>
            <w:r w:rsidR="00D93BC8">
              <w:t>real-life</w:t>
            </w:r>
            <w:r w:rsidR="0053777D">
              <w:t xml:space="preserve"> situations.</w:t>
            </w:r>
          </w:p>
        </w:tc>
        <w:tc>
          <w:tcPr>
            <w:tcW w:w="3263" w:type="dxa"/>
            <w:vMerge w:val="restart"/>
            <w:tcBorders>
              <w:top w:val="dashSmallGap" w:sz="4" w:space="0" w:color="auto"/>
              <w:left w:val="single" w:sz="8" w:space="0" w:color="auto"/>
              <w:right w:val="single" w:sz="12" w:space="0" w:color="auto"/>
            </w:tcBorders>
          </w:tcPr>
          <w:p w:rsidR="009C2553" w:rsidRDefault="009C2553" w:rsidP="009C2553">
            <w:pPr>
              <w:rPr>
                <w:sz w:val="22"/>
                <w:szCs w:val="22"/>
              </w:rPr>
            </w:pPr>
            <w:r>
              <w:rPr>
                <w:sz w:val="22"/>
                <w:szCs w:val="22"/>
              </w:rPr>
              <w:t>Show knowledge of English language skills through real world applications according to written or verbal instructions.</w:t>
            </w:r>
          </w:p>
          <w:p w:rsidR="00D6426A" w:rsidRPr="00D6426A" w:rsidRDefault="00D6426A" w:rsidP="006A74AB">
            <w:pPr>
              <w:rPr>
                <w:rFonts w:asciiTheme="majorBidi" w:hAnsiTheme="majorBidi" w:cstheme="majorBidi"/>
                <w:sz w:val="22"/>
                <w:szCs w:val="22"/>
              </w:rPr>
            </w:pPr>
            <w:r w:rsidRPr="00D6426A">
              <w:rPr>
                <w:sz w:val="22"/>
                <w:szCs w:val="22"/>
              </w:rPr>
              <w:t>Recognize the concepts and legal requirements of risk management and safe operation in the workplace</w:t>
            </w:r>
            <w:r>
              <w:rPr>
                <w:sz w:val="22"/>
                <w:szCs w:val="22"/>
              </w:rPr>
              <w:t>.</w:t>
            </w:r>
          </w:p>
        </w:tc>
      </w:tr>
      <w:tr w:rsidR="007D1B06" w:rsidRPr="005D2DDD" w:rsidTr="002342CC">
        <w:tc>
          <w:tcPr>
            <w:tcW w:w="604" w:type="dxa"/>
            <w:tcBorders>
              <w:top w:val="dashSmallGap" w:sz="4" w:space="0" w:color="auto"/>
              <w:left w:val="single" w:sz="12" w:space="0" w:color="auto"/>
              <w:bottom w:val="dashSmallGap" w:sz="4" w:space="0" w:color="auto"/>
              <w:right w:val="single" w:sz="8" w:space="0" w:color="auto"/>
            </w:tcBorders>
          </w:tcPr>
          <w:p w:rsidR="007D1B06" w:rsidRPr="00B4292A" w:rsidRDefault="007D1B06" w:rsidP="006A74AB">
            <w:pPr>
              <w:rPr>
                <w:rFonts w:asciiTheme="majorBidi" w:hAnsiTheme="majorBidi" w:cstheme="majorBidi"/>
              </w:rPr>
            </w:pPr>
            <w:r w:rsidRPr="00B4292A">
              <w:rPr>
                <w:rFonts w:asciiTheme="majorBidi" w:hAnsiTheme="majorBidi" w:cstheme="majorBidi"/>
              </w:rPr>
              <w:t>1.2</w:t>
            </w:r>
          </w:p>
        </w:tc>
        <w:tc>
          <w:tcPr>
            <w:tcW w:w="5458" w:type="dxa"/>
            <w:tcBorders>
              <w:top w:val="dashSmallGap" w:sz="4" w:space="0" w:color="auto"/>
              <w:left w:val="single" w:sz="8" w:space="0" w:color="auto"/>
              <w:bottom w:val="dashSmallGap" w:sz="4" w:space="0" w:color="auto"/>
            </w:tcBorders>
          </w:tcPr>
          <w:p w:rsidR="007D1B06" w:rsidRPr="00B4292A" w:rsidRDefault="007D1B06" w:rsidP="006A74AB">
            <w:pPr>
              <w:jc w:val="lowKashida"/>
              <w:rPr>
                <w:rFonts w:asciiTheme="majorBidi" w:hAnsiTheme="majorBidi" w:cstheme="majorBidi"/>
              </w:rPr>
            </w:pPr>
            <w:r>
              <w:t>Write simple sentences about people</w:t>
            </w:r>
            <w:r w:rsidR="0053777D">
              <w:t>,</w:t>
            </w:r>
            <w:r>
              <w:t xml:space="preserve"> </w:t>
            </w:r>
            <w:r w:rsidR="0053777D">
              <w:t>things, objects, their</w:t>
            </w:r>
            <w:r>
              <w:t xml:space="preserve"> n</w:t>
            </w:r>
            <w:r w:rsidR="0053777D">
              <w:t>ames</w:t>
            </w:r>
            <w:r w:rsidR="00197B46">
              <w:t>,</w:t>
            </w:r>
            <w:r w:rsidR="0053777D">
              <w:t xml:space="preserve"> functions</w:t>
            </w:r>
            <w:r>
              <w:t xml:space="preserve"> using appropriate</w:t>
            </w:r>
            <w:r w:rsidR="0053777D">
              <w:t xml:space="preserve"> grammar form.</w:t>
            </w:r>
          </w:p>
        </w:tc>
        <w:tc>
          <w:tcPr>
            <w:tcW w:w="3263" w:type="dxa"/>
            <w:vMerge/>
            <w:tcBorders>
              <w:left w:val="single" w:sz="8" w:space="0" w:color="auto"/>
              <w:right w:val="single" w:sz="12" w:space="0" w:color="auto"/>
            </w:tcBorders>
          </w:tcPr>
          <w:p w:rsidR="007D1B06" w:rsidRPr="00B4292A" w:rsidRDefault="007D1B06" w:rsidP="006A74AB">
            <w:pPr>
              <w:rPr>
                <w:rFonts w:asciiTheme="majorBidi" w:hAnsiTheme="majorBidi" w:cstheme="majorBidi"/>
              </w:rPr>
            </w:pPr>
          </w:p>
        </w:tc>
      </w:tr>
      <w:tr w:rsidR="007D1B06" w:rsidRPr="005D2DDD" w:rsidTr="002342CC">
        <w:tc>
          <w:tcPr>
            <w:tcW w:w="604" w:type="dxa"/>
            <w:tcBorders>
              <w:top w:val="dashSmallGap" w:sz="4" w:space="0" w:color="auto"/>
              <w:left w:val="single" w:sz="12" w:space="0" w:color="auto"/>
              <w:bottom w:val="dashSmallGap" w:sz="4" w:space="0" w:color="auto"/>
              <w:right w:val="single" w:sz="8" w:space="0" w:color="auto"/>
            </w:tcBorders>
          </w:tcPr>
          <w:p w:rsidR="007D1B06" w:rsidRPr="00B4292A" w:rsidRDefault="007D1B06" w:rsidP="006A74AB">
            <w:pPr>
              <w:rPr>
                <w:rFonts w:asciiTheme="majorBidi" w:hAnsiTheme="majorBidi" w:cstheme="majorBidi"/>
              </w:rPr>
            </w:pPr>
            <w:r w:rsidRPr="00B4292A">
              <w:rPr>
                <w:rFonts w:asciiTheme="majorBidi" w:hAnsiTheme="majorBidi" w:cstheme="majorBidi"/>
              </w:rPr>
              <w:t>1.3</w:t>
            </w:r>
          </w:p>
        </w:tc>
        <w:tc>
          <w:tcPr>
            <w:tcW w:w="5458" w:type="dxa"/>
            <w:tcBorders>
              <w:top w:val="dashSmallGap" w:sz="4" w:space="0" w:color="auto"/>
              <w:left w:val="single" w:sz="8" w:space="0" w:color="auto"/>
              <w:bottom w:val="dashSmallGap" w:sz="4" w:space="0" w:color="auto"/>
            </w:tcBorders>
          </w:tcPr>
          <w:p w:rsidR="007D1B06" w:rsidRPr="00B4292A" w:rsidRDefault="00D93BC8" w:rsidP="00D93BC8">
            <w:pPr>
              <w:jc w:val="both"/>
              <w:rPr>
                <w:rFonts w:asciiTheme="majorBidi" w:hAnsiTheme="majorBidi" w:cstheme="majorBidi"/>
              </w:rPr>
            </w:pPr>
            <w:r>
              <w:rPr>
                <w:rFonts w:asciiTheme="majorBidi" w:hAnsiTheme="majorBidi" w:cstheme="majorBidi"/>
              </w:rPr>
              <w:t>Draft basic information required for personal and professional situations.</w:t>
            </w:r>
          </w:p>
        </w:tc>
        <w:tc>
          <w:tcPr>
            <w:tcW w:w="3263" w:type="dxa"/>
            <w:vMerge/>
            <w:tcBorders>
              <w:left w:val="single" w:sz="8" w:space="0" w:color="auto"/>
              <w:right w:val="single" w:sz="12" w:space="0" w:color="auto"/>
            </w:tcBorders>
          </w:tcPr>
          <w:p w:rsidR="007D1B06" w:rsidRPr="00B4292A" w:rsidRDefault="007D1B06" w:rsidP="006A74AB">
            <w:pPr>
              <w:rPr>
                <w:rFonts w:asciiTheme="majorBidi" w:hAnsiTheme="majorBidi" w:cstheme="majorBidi"/>
              </w:rPr>
            </w:pPr>
          </w:p>
        </w:tc>
      </w:tr>
      <w:tr w:rsidR="006A74AB" w:rsidRPr="005D2DDD" w:rsidTr="002342CC">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5458"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E02FB7" w:rsidRDefault="00BC0468" w:rsidP="00D93BC8">
            <w:pPr>
              <w:jc w:val="both"/>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w:t>
            </w:r>
          </w:p>
        </w:tc>
        <w:tc>
          <w:tcPr>
            <w:tcW w:w="3263"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763D7C" w:rsidRPr="005D2DDD" w:rsidTr="002342CC">
        <w:trPr>
          <w:trHeight w:val="451"/>
        </w:trPr>
        <w:tc>
          <w:tcPr>
            <w:tcW w:w="604" w:type="dxa"/>
            <w:tcBorders>
              <w:top w:val="dashSmallGap" w:sz="4" w:space="0" w:color="auto"/>
              <w:left w:val="single" w:sz="12" w:space="0" w:color="auto"/>
              <w:bottom w:val="single" w:sz="12" w:space="0" w:color="auto"/>
              <w:right w:val="single" w:sz="8" w:space="0" w:color="auto"/>
            </w:tcBorders>
          </w:tcPr>
          <w:p w:rsidR="00763D7C" w:rsidRPr="00B4292A" w:rsidRDefault="00763D7C" w:rsidP="006A74AB">
            <w:pPr>
              <w:rPr>
                <w:rFonts w:asciiTheme="majorBidi" w:hAnsiTheme="majorBidi" w:cstheme="majorBidi"/>
              </w:rPr>
            </w:pPr>
            <w:r w:rsidRPr="00B4292A">
              <w:rPr>
                <w:rFonts w:asciiTheme="majorBidi" w:hAnsiTheme="majorBidi" w:cstheme="majorBidi"/>
              </w:rPr>
              <w:t>2.1</w:t>
            </w:r>
          </w:p>
        </w:tc>
        <w:tc>
          <w:tcPr>
            <w:tcW w:w="5458" w:type="dxa"/>
            <w:tcBorders>
              <w:top w:val="dashSmallGap" w:sz="4" w:space="0" w:color="auto"/>
              <w:left w:val="single" w:sz="8" w:space="0" w:color="auto"/>
              <w:bottom w:val="single" w:sz="12" w:space="0" w:color="auto"/>
            </w:tcBorders>
          </w:tcPr>
          <w:p w:rsidR="00763D7C" w:rsidRPr="00B4292A" w:rsidRDefault="00763D7C" w:rsidP="006A74AB">
            <w:pPr>
              <w:jc w:val="lowKashida"/>
              <w:rPr>
                <w:rFonts w:asciiTheme="majorBidi" w:hAnsiTheme="majorBidi" w:cstheme="majorBidi"/>
              </w:rPr>
            </w:pPr>
            <w:r>
              <w:t xml:space="preserve">Express information </w:t>
            </w:r>
            <w:r w:rsidR="00D24EBB">
              <w:t xml:space="preserve">about past, present, future situations </w:t>
            </w:r>
            <w:r>
              <w:t>in slow, clearly articulated speech.</w:t>
            </w:r>
          </w:p>
        </w:tc>
        <w:tc>
          <w:tcPr>
            <w:tcW w:w="3263" w:type="dxa"/>
            <w:vMerge w:val="restart"/>
            <w:tcBorders>
              <w:top w:val="dashSmallGap" w:sz="4" w:space="0" w:color="auto"/>
              <w:left w:val="single" w:sz="8" w:space="0" w:color="auto"/>
              <w:right w:val="single" w:sz="12" w:space="0" w:color="auto"/>
            </w:tcBorders>
          </w:tcPr>
          <w:p w:rsidR="00763D7C" w:rsidRPr="00763D7C" w:rsidRDefault="00763D7C" w:rsidP="006A74AB">
            <w:pPr>
              <w:rPr>
                <w:sz w:val="22"/>
                <w:szCs w:val="22"/>
              </w:rPr>
            </w:pPr>
            <w:r w:rsidRPr="00763D7C">
              <w:rPr>
                <w:sz w:val="22"/>
                <w:szCs w:val="22"/>
              </w:rPr>
              <w:t>Identify, formulate, and analyze technical problems using basic English language.</w:t>
            </w:r>
          </w:p>
          <w:p w:rsidR="00763D7C" w:rsidRPr="00763D7C" w:rsidRDefault="00763D7C" w:rsidP="006A74AB">
            <w:pPr>
              <w:rPr>
                <w:rFonts w:asciiTheme="majorBidi" w:hAnsiTheme="majorBidi" w:cstheme="majorBidi"/>
                <w:sz w:val="22"/>
                <w:szCs w:val="22"/>
              </w:rPr>
            </w:pPr>
            <w:r w:rsidRPr="00763D7C">
              <w:rPr>
                <w:sz w:val="22"/>
                <w:szCs w:val="22"/>
              </w:rPr>
              <w:t>Communicate effectively, both orally and in writing, using appropriate media, within the engineering community and society at large.</w:t>
            </w:r>
          </w:p>
        </w:tc>
      </w:tr>
      <w:tr w:rsidR="00763D7C" w:rsidRPr="005D2DDD" w:rsidTr="002342CC">
        <w:tc>
          <w:tcPr>
            <w:tcW w:w="604" w:type="dxa"/>
            <w:tcBorders>
              <w:top w:val="dashSmallGap" w:sz="4" w:space="0" w:color="auto"/>
              <w:left w:val="single" w:sz="12" w:space="0" w:color="auto"/>
              <w:bottom w:val="single" w:sz="12" w:space="0" w:color="auto"/>
              <w:right w:val="single" w:sz="8" w:space="0" w:color="auto"/>
            </w:tcBorders>
          </w:tcPr>
          <w:p w:rsidR="00763D7C" w:rsidRPr="00B4292A" w:rsidRDefault="00763D7C" w:rsidP="006A74AB">
            <w:pPr>
              <w:rPr>
                <w:rFonts w:asciiTheme="majorBidi" w:hAnsiTheme="majorBidi" w:cstheme="majorBidi"/>
              </w:rPr>
            </w:pPr>
            <w:r w:rsidRPr="00B4292A">
              <w:rPr>
                <w:rFonts w:asciiTheme="majorBidi" w:hAnsiTheme="majorBidi" w:cstheme="majorBidi"/>
              </w:rPr>
              <w:t>2.2</w:t>
            </w:r>
          </w:p>
        </w:tc>
        <w:tc>
          <w:tcPr>
            <w:tcW w:w="5458" w:type="dxa"/>
            <w:tcBorders>
              <w:top w:val="dashSmallGap" w:sz="4" w:space="0" w:color="auto"/>
              <w:left w:val="single" w:sz="8" w:space="0" w:color="auto"/>
              <w:bottom w:val="single" w:sz="12" w:space="0" w:color="auto"/>
            </w:tcBorders>
          </w:tcPr>
          <w:p w:rsidR="00763D7C" w:rsidRPr="00B4292A" w:rsidRDefault="00685BB5" w:rsidP="006A74AB">
            <w:pPr>
              <w:jc w:val="lowKashida"/>
              <w:rPr>
                <w:rFonts w:asciiTheme="majorBidi" w:hAnsiTheme="majorBidi" w:cstheme="majorBidi"/>
              </w:rPr>
            </w:pPr>
            <w:r>
              <w:t>Listen</w:t>
            </w:r>
            <w:r w:rsidR="00763D7C">
              <w:t xml:space="preserve"> and </w:t>
            </w:r>
            <w:r>
              <w:t>write</w:t>
            </w:r>
            <w:r w:rsidR="00763D7C">
              <w:t xml:space="preserve"> limited simple </w:t>
            </w:r>
            <w:r w:rsidR="003C4802">
              <w:t>sentences and number</w:t>
            </w:r>
            <w:r w:rsidR="00763D7C">
              <w:t xml:space="preserve"> </w:t>
            </w:r>
            <w:r>
              <w:t xml:space="preserve">related information in personal </w:t>
            </w:r>
            <w:r w:rsidR="00763D7C">
              <w:t>and</w:t>
            </w:r>
            <w:r>
              <w:t xml:space="preserve"> professional</w:t>
            </w:r>
            <w:r w:rsidR="00763D7C">
              <w:t xml:space="preserve"> situations</w:t>
            </w:r>
            <w:r w:rsidR="003C4802">
              <w:t>.</w:t>
            </w:r>
          </w:p>
        </w:tc>
        <w:tc>
          <w:tcPr>
            <w:tcW w:w="3263" w:type="dxa"/>
            <w:vMerge/>
            <w:tcBorders>
              <w:left w:val="single" w:sz="8" w:space="0" w:color="auto"/>
              <w:right w:val="single" w:sz="12" w:space="0" w:color="auto"/>
            </w:tcBorders>
          </w:tcPr>
          <w:p w:rsidR="00763D7C" w:rsidRPr="00B4292A" w:rsidRDefault="00763D7C" w:rsidP="006A74AB">
            <w:pPr>
              <w:rPr>
                <w:rFonts w:asciiTheme="majorBidi" w:hAnsiTheme="majorBidi" w:cstheme="majorBidi"/>
              </w:rPr>
            </w:pPr>
          </w:p>
        </w:tc>
      </w:tr>
      <w:tr w:rsidR="00763D7C" w:rsidRPr="005D2DDD" w:rsidTr="002342CC">
        <w:tc>
          <w:tcPr>
            <w:tcW w:w="604" w:type="dxa"/>
            <w:tcBorders>
              <w:top w:val="dashSmallGap" w:sz="4" w:space="0" w:color="auto"/>
              <w:left w:val="single" w:sz="12" w:space="0" w:color="auto"/>
              <w:bottom w:val="single" w:sz="12" w:space="0" w:color="auto"/>
              <w:right w:val="single" w:sz="8" w:space="0" w:color="auto"/>
            </w:tcBorders>
          </w:tcPr>
          <w:p w:rsidR="00763D7C" w:rsidRPr="00B4292A" w:rsidRDefault="00763D7C" w:rsidP="006A74AB">
            <w:pPr>
              <w:rPr>
                <w:rFonts w:asciiTheme="majorBidi" w:hAnsiTheme="majorBidi" w:cstheme="majorBidi"/>
              </w:rPr>
            </w:pPr>
            <w:r w:rsidRPr="00B4292A">
              <w:rPr>
                <w:rFonts w:asciiTheme="majorBidi" w:hAnsiTheme="majorBidi" w:cstheme="majorBidi"/>
              </w:rPr>
              <w:t>2.3</w:t>
            </w:r>
          </w:p>
        </w:tc>
        <w:tc>
          <w:tcPr>
            <w:tcW w:w="5458" w:type="dxa"/>
            <w:tcBorders>
              <w:top w:val="dashSmallGap" w:sz="4" w:space="0" w:color="auto"/>
              <w:left w:val="single" w:sz="8" w:space="0" w:color="auto"/>
              <w:bottom w:val="single" w:sz="12" w:space="0" w:color="auto"/>
            </w:tcBorders>
          </w:tcPr>
          <w:p w:rsidR="00763D7C" w:rsidRPr="00B4292A" w:rsidRDefault="00685BB5" w:rsidP="006A74AB">
            <w:pPr>
              <w:jc w:val="lowKashida"/>
              <w:rPr>
                <w:rFonts w:asciiTheme="majorBidi" w:hAnsiTheme="majorBidi" w:cstheme="majorBidi"/>
              </w:rPr>
            </w:pPr>
            <w:r>
              <w:t>Recapitulate</w:t>
            </w:r>
            <w:r w:rsidR="001A26D8">
              <w:t xml:space="preserve"> simple information related to work and real-life situations </w:t>
            </w:r>
            <w:r w:rsidR="00A511A9">
              <w:t xml:space="preserve">with appropriate </w:t>
            </w:r>
            <w:r w:rsidR="001A26D8">
              <w:t>pronunciation, spelling and form.</w:t>
            </w:r>
          </w:p>
        </w:tc>
        <w:tc>
          <w:tcPr>
            <w:tcW w:w="3263" w:type="dxa"/>
            <w:vMerge/>
            <w:tcBorders>
              <w:left w:val="single" w:sz="8" w:space="0" w:color="auto"/>
              <w:bottom w:val="single" w:sz="12" w:space="0" w:color="auto"/>
              <w:right w:val="single" w:sz="12" w:space="0" w:color="auto"/>
            </w:tcBorders>
          </w:tcPr>
          <w:p w:rsidR="00763D7C" w:rsidRPr="00B4292A" w:rsidRDefault="00763D7C" w:rsidP="006A74AB">
            <w:pPr>
              <w:rPr>
                <w:rFonts w:asciiTheme="majorBidi" w:hAnsiTheme="majorBidi" w:cstheme="majorBidi"/>
              </w:rPr>
            </w:pPr>
          </w:p>
        </w:tc>
      </w:tr>
      <w:tr w:rsidR="006A74AB" w:rsidRPr="005D2DDD" w:rsidTr="002342CC">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3</w:t>
            </w:r>
          </w:p>
        </w:tc>
        <w:tc>
          <w:tcPr>
            <w:tcW w:w="5458" w:type="dxa"/>
            <w:tcBorders>
              <w:top w:val="single" w:sz="8" w:space="0" w:color="auto"/>
              <w:left w:val="single" w:sz="8" w:space="0" w:color="auto"/>
              <w:bottom w:val="dashSmallGap" w:sz="4" w:space="0" w:color="auto"/>
              <w:right w:val="nil"/>
            </w:tcBorders>
            <w:shd w:val="clear" w:color="auto" w:fill="DBE5F1" w:themeFill="accent1" w:themeFillTint="33"/>
          </w:tcPr>
          <w:p w:rsidR="006A74AB" w:rsidRPr="00382343" w:rsidRDefault="006174D3" w:rsidP="006A74AB">
            <w:pPr>
              <w:jc w:val="lowKashida"/>
              <w:rPr>
                <w:rFonts w:asciiTheme="majorBidi" w:hAnsiTheme="majorBidi" w:cstheme="majorBidi"/>
                <w:b/>
                <w:bCs/>
                <w:highlight w:val="yellow"/>
                <w:lang w:bidi="ar-EG"/>
              </w:rPr>
            </w:pPr>
            <w:r w:rsidRPr="00DD0890">
              <w:rPr>
                <w:rFonts w:asciiTheme="majorBidi" w:hAnsiTheme="majorBidi" w:cstheme="majorBidi"/>
                <w:b/>
                <w:bCs/>
              </w:rPr>
              <w:t>Values</w:t>
            </w:r>
            <w:r w:rsidR="006A74AB" w:rsidRPr="00DD0890">
              <w:rPr>
                <w:rFonts w:asciiTheme="majorBidi" w:hAnsiTheme="majorBidi" w:cstheme="majorBidi"/>
                <w:b/>
                <w:bCs/>
              </w:rPr>
              <w:t>:</w:t>
            </w:r>
          </w:p>
        </w:tc>
        <w:tc>
          <w:tcPr>
            <w:tcW w:w="3263" w:type="dxa"/>
            <w:tcBorders>
              <w:top w:val="single" w:sz="8" w:space="0" w:color="auto"/>
              <w:left w:val="nil"/>
              <w:bottom w:val="dashSmallGap" w:sz="4" w:space="0" w:color="auto"/>
              <w:right w:val="single" w:sz="12" w:space="0" w:color="auto"/>
            </w:tcBorders>
            <w:shd w:val="clear" w:color="auto" w:fill="DBE5F1" w:themeFill="accent1" w:themeFillTint="33"/>
          </w:tcPr>
          <w:p w:rsidR="006A74AB" w:rsidRPr="00B4292A" w:rsidRDefault="006A74AB" w:rsidP="006A74AB">
            <w:pPr>
              <w:rPr>
                <w:rFonts w:asciiTheme="majorBidi" w:hAnsiTheme="majorBidi" w:cstheme="majorBidi"/>
              </w:rPr>
            </w:pPr>
          </w:p>
        </w:tc>
      </w:tr>
      <w:tr w:rsidR="00B11113" w:rsidRPr="005D2DDD" w:rsidTr="002342CC">
        <w:tc>
          <w:tcPr>
            <w:tcW w:w="604" w:type="dxa"/>
            <w:tcBorders>
              <w:top w:val="dashSmallGap" w:sz="4" w:space="0" w:color="auto"/>
              <w:left w:val="single" w:sz="12" w:space="0" w:color="auto"/>
              <w:bottom w:val="single" w:sz="12" w:space="0" w:color="auto"/>
              <w:right w:val="single" w:sz="8" w:space="0" w:color="auto"/>
            </w:tcBorders>
          </w:tcPr>
          <w:p w:rsidR="00B11113" w:rsidRPr="00B4292A" w:rsidRDefault="00B11113" w:rsidP="006A74AB">
            <w:pPr>
              <w:rPr>
                <w:rFonts w:asciiTheme="majorBidi" w:hAnsiTheme="majorBidi" w:cstheme="majorBidi"/>
              </w:rPr>
            </w:pPr>
            <w:r w:rsidRPr="00B4292A">
              <w:rPr>
                <w:rFonts w:asciiTheme="majorBidi" w:hAnsiTheme="majorBidi" w:cstheme="majorBidi"/>
              </w:rPr>
              <w:t>3.1</w:t>
            </w:r>
          </w:p>
        </w:tc>
        <w:tc>
          <w:tcPr>
            <w:tcW w:w="5458" w:type="dxa"/>
            <w:tcBorders>
              <w:top w:val="dashSmallGap" w:sz="4" w:space="0" w:color="auto"/>
              <w:left w:val="single" w:sz="8" w:space="0" w:color="auto"/>
              <w:bottom w:val="single" w:sz="12" w:space="0" w:color="auto"/>
            </w:tcBorders>
          </w:tcPr>
          <w:p w:rsidR="00B11113" w:rsidRPr="00B4292A" w:rsidRDefault="00B11113" w:rsidP="006A74AB">
            <w:pPr>
              <w:jc w:val="lowKashida"/>
              <w:rPr>
                <w:rFonts w:asciiTheme="majorBidi" w:hAnsiTheme="majorBidi" w:cstheme="majorBidi"/>
              </w:rPr>
            </w:pPr>
            <w:r w:rsidRPr="00E14801">
              <w:rPr>
                <w:rFonts w:asciiTheme="majorBidi" w:hAnsiTheme="majorBidi" w:cstheme="majorBidi"/>
                <w:sz w:val="22"/>
                <w:szCs w:val="22"/>
                <w:lang w:val="en-GB"/>
              </w:rPr>
              <w:t xml:space="preserve">Develop </w:t>
            </w:r>
            <w:r>
              <w:rPr>
                <w:rFonts w:asciiTheme="majorBidi" w:hAnsiTheme="majorBidi" w:cstheme="majorBidi"/>
                <w:sz w:val="22"/>
                <w:szCs w:val="22"/>
                <w:lang w:val="en-GB"/>
              </w:rPr>
              <w:t>group participation and leadership qualities.</w:t>
            </w:r>
          </w:p>
        </w:tc>
        <w:tc>
          <w:tcPr>
            <w:tcW w:w="3263" w:type="dxa"/>
            <w:vMerge w:val="restart"/>
            <w:tcBorders>
              <w:top w:val="dashSmallGap" w:sz="4" w:space="0" w:color="auto"/>
              <w:left w:val="single" w:sz="8" w:space="0" w:color="auto"/>
              <w:right w:val="single" w:sz="12" w:space="0" w:color="auto"/>
            </w:tcBorders>
          </w:tcPr>
          <w:p w:rsidR="00B11113" w:rsidRPr="007024B2" w:rsidRDefault="00B11113" w:rsidP="006A74AB">
            <w:pPr>
              <w:rPr>
                <w:sz w:val="22"/>
                <w:szCs w:val="22"/>
              </w:rPr>
            </w:pPr>
            <w:r w:rsidRPr="007024B2">
              <w:rPr>
                <w:sz w:val="22"/>
                <w:szCs w:val="22"/>
              </w:rPr>
              <w:t xml:space="preserve">Prepare qualified graduates who are valued as members of the workforce </w:t>
            </w:r>
            <w:r w:rsidR="00BC0468" w:rsidRPr="007024B2">
              <w:rPr>
                <w:sz w:val="22"/>
                <w:szCs w:val="22"/>
              </w:rPr>
              <w:t xml:space="preserve">in </w:t>
            </w:r>
            <w:r w:rsidR="00AF7214" w:rsidRPr="007024B2">
              <w:rPr>
                <w:sz w:val="22"/>
                <w:szCs w:val="22"/>
              </w:rPr>
              <w:t>technical engineering</w:t>
            </w:r>
            <w:r w:rsidRPr="007024B2">
              <w:rPr>
                <w:sz w:val="22"/>
                <w:szCs w:val="22"/>
              </w:rPr>
              <w:t xml:space="preserve"> related industries.</w:t>
            </w:r>
          </w:p>
          <w:p w:rsidR="00763D7C" w:rsidRPr="00B4292A" w:rsidRDefault="00763D7C" w:rsidP="006A74AB">
            <w:pPr>
              <w:rPr>
                <w:rFonts w:asciiTheme="majorBidi" w:hAnsiTheme="majorBidi" w:cstheme="majorBidi"/>
              </w:rPr>
            </w:pPr>
            <w:r w:rsidRPr="007024B2">
              <w:rPr>
                <w:sz w:val="22"/>
                <w:szCs w:val="22"/>
              </w:rPr>
              <w:t>Show commitment to professional and ethical responsibility.</w:t>
            </w:r>
          </w:p>
        </w:tc>
      </w:tr>
      <w:tr w:rsidR="00B11113" w:rsidRPr="005D2DDD" w:rsidTr="002342CC">
        <w:tc>
          <w:tcPr>
            <w:tcW w:w="604" w:type="dxa"/>
            <w:tcBorders>
              <w:top w:val="dashSmallGap" w:sz="4" w:space="0" w:color="auto"/>
              <w:left w:val="single" w:sz="12" w:space="0" w:color="auto"/>
              <w:bottom w:val="single" w:sz="12" w:space="0" w:color="auto"/>
              <w:right w:val="single" w:sz="8" w:space="0" w:color="auto"/>
            </w:tcBorders>
          </w:tcPr>
          <w:p w:rsidR="00B11113" w:rsidRPr="00B4292A" w:rsidRDefault="00B11113" w:rsidP="006A74AB">
            <w:pPr>
              <w:rPr>
                <w:rFonts w:asciiTheme="majorBidi" w:hAnsiTheme="majorBidi" w:cstheme="majorBidi"/>
              </w:rPr>
            </w:pPr>
            <w:r w:rsidRPr="00B4292A">
              <w:rPr>
                <w:rFonts w:asciiTheme="majorBidi" w:hAnsiTheme="majorBidi" w:cstheme="majorBidi"/>
              </w:rPr>
              <w:t>3.2</w:t>
            </w:r>
          </w:p>
        </w:tc>
        <w:tc>
          <w:tcPr>
            <w:tcW w:w="5458" w:type="dxa"/>
            <w:tcBorders>
              <w:top w:val="dashSmallGap" w:sz="4" w:space="0" w:color="auto"/>
              <w:left w:val="single" w:sz="8" w:space="0" w:color="auto"/>
              <w:bottom w:val="single" w:sz="12" w:space="0" w:color="auto"/>
            </w:tcBorders>
          </w:tcPr>
          <w:p w:rsidR="00B11113" w:rsidRPr="00B4292A" w:rsidRDefault="00B11113" w:rsidP="006A74AB">
            <w:pPr>
              <w:jc w:val="lowKashida"/>
              <w:rPr>
                <w:rFonts w:asciiTheme="majorBidi" w:hAnsiTheme="majorBidi" w:cstheme="majorBidi"/>
              </w:rPr>
            </w:pPr>
            <w:r>
              <w:t>Exhibit professional code of conduct and ethical values.</w:t>
            </w:r>
          </w:p>
        </w:tc>
        <w:tc>
          <w:tcPr>
            <w:tcW w:w="3263" w:type="dxa"/>
            <w:vMerge/>
            <w:tcBorders>
              <w:left w:val="single" w:sz="8" w:space="0" w:color="auto"/>
              <w:right w:val="single" w:sz="12" w:space="0" w:color="auto"/>
            </w:tcBorders>
          </w:tcPr>
          <w:p w:rsidR="00B11113" w:rsidRPr="00B4292A" w:rsidRDefault="00B11113" w:rsidP="006A74AB">
            <w:pPr>
              <w:rPr>
                <w:rFonts w:asciiTheme="majorBidi" w:hAnsiTheme="majorBidi" w:cstheme="majorBidi"/>
              </w:rPr>
            </w:pPr>
          </w:p>
        </w:tc>
      </w:tr>
      <w:tr w:rsidR="00B11113" w:rsidRPr="005D2DDD" w:rsidTr="002342CC">
        <w:tc>
          <w:tcPr>
            <w:tcW w:w="604" w:type="dxa"/>
            <w:tcBorders>
              <w:top w:val="dashSmallGap" w:sz="4" w:space="0" w:color="auto"/>
              <w:left w:val="single" w:sz="12" w:space="0" w:color="auto"/>
              <w:bottom w:val="single" w:sz="12" w:space="0" w:color="auto"/>
              <w:right w:val="single" w:sz="8" w:space="0" w:color="auto"/>
            </w:tcBorders>
          </w:tcPr>
          <w:p w:rsidR="00B11113" w:rsidRPr="00B4292A" w:rsidRDefault="00B11113" w:rsidP="006A74AB">
            <w:pPr>
              <w:rPr>
                <w:rFonts w:asciiTheme="majorBidi" w:hAnsiTheme="majorBidi" w:cstheme="majorBidi"/>
              </w:rPr>
            </w:pPr>
            <w:r w:rsidRPr="00B4292A">
              <w:rPr>
                <w:rFonts w:asciiTheme="majorBidi" w:hAnsiTheme="majorBidi" w:cstheme="majorBidi"/>
              </w:rPr>
              <w:t>3.3</w:t>
            </w:r>
          </w:p>
        </w:tc>
        <w:tc>
          <w:tcPr>
            <w:tcW w:w="5458" w:type="dxa"/>
            <w:tcBorders>
              <w:top w:val="dashSmallGap" w:sz="4" w:space="0" w:color="auto"/>
              <w:left w:val="single" w:sz="8" w:space="0" w:color="auto"/>
              <w:bottom w:val="single" w:sz="12" w:space="0" w:color="auto"/>
            </w:tcBorders>
          </w:tcPr>
          <w:p w:rsidR="00B11113" w:rsidRPr="00B4292A" w:rsidRDefault="00B11113" w:rsidP="006A74AB">
            <w:pPr>
              <w:jc w:val="lowKashida"/>
              <w:rPr>
                <w:rFonts w:asciiTheme="majorBidi" w:hAnsiTheme="majorBidi" w:cstheme="majorBidi"/>
              </w:rPr>
            </w:pPr>
            <w:r>
              <w:rPr>
                <w:rFonts w:asciiTheme="majorBidi" w:hAnsiTheme="majorBidi" w:cstheme="majorBidi"/>
              </w:rPr>
              <w:t xml:space="preserve">Act </w:t>
            </w:r>
            <w:r w:rsidR="00197B46">
              <w:rPr>
                <w:rFonts w:asciiTheme="majorBidi" w:hAnsiTheme="majorBidi" w:cstheme="majorBidi"/>
              </w:rPr>
              <w:t xml:space="preserve">with </w:t>
            </w:r>
            <w:r>
              <w:rPr>
                <w:rFonts w:asciiTheme="majorBidi" w:hAnsiTheme="majorBidi" w:cstheme="majorBidi"/>
              </w:rPr>
              <w:t>responsibility in personal and professional situation.</w:t>
            </w:r>
          </w:p>
        </w:tc>
        <w:tc>
          <w:tcPr>
            <w:tcW w:w="3263" w:type="dxa"/>
            <w:vMerge/>
            <w:tcBorders>
              <w:left w:val="single" w:sz="8" w:space="0" w:color="auto"/>
              <w:right w:val="single" w:sz="12" w:space="0" w:color="auto"/>
            </w:tcBorders>
          </w:tcPr>
          <w:p w:rsidR="00B11113" w:rsidRPr="00B4292A" w:rsidRDefault="00B11113" w:rsidP="006A74AB">
            <w:pPr>
              <w:rPr>
                <w:rFonts w:asciiTheme="majorBidi" w:hAnsiTheme="majorBidi" w:cstheme="majorBidi"/>
              </w:rPr>
            </w:pPr>
          </w:p>
        </w:tc>
      </w:tr>
    </w:tbl>
    <w:p w:rsidR="00D87C04" w:rsidRPr="00AE29C3" w:rsidRDefault="00D87C04" w:rsidP="00465FB7">
      <w:pPr>
        <w:bidi/>
        <w:jc w:val="both"/>
        <w:rPr>
          <w:rFonts w:asciiTheme="majorBidi" w:hAnsiTheme="majorBidi" w:cstheme="majorBidi"/>
          <w:sz w:val="20"/>
          <w:szCs w:val="20"/>
          <w:rtl/>
          <w:lang w:bidi="ar-EG"/>
        </w:rPr>
      </w:pPr>
    </w:p>
    <w:p w:rsidR="0062544C" w:rsidRDefault="00245E1B" w:rsidP="00382343">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524"/>
        <w:gridCol w:w="7458"/>
        <w:gridCol w:w="1343"/>
      </w:tblGrid>
      <w:tr w:rsidR="003B2E79" w:rsidRPr="005D2DDD"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AA3A71" w:rsidRPr="005D2DDD" w:rsidTr="003B2E79">
        <w:trPr>
          <w:jc w:val="center"/>
        </w:trPr>
        <w:tc>
          <w:tcPr>
            <w:tcW w:w="524" w:type="dxa"/>
            <w:tcBorders>
              <w:top w:val="single" w:sz="8" w:space="0" w:color="auto"/>
              <w:left w:val="single" w:sz="12" w:space="0" w:color="auto"/>
              <w:right w:val="single" w:sz="8" w:space="0" w:color="auto"/>
            </w:tcBorders>
            <w:vAlign w:val="center"/>
          </w:tcPr>
          <w:p w:rsidR="00AA3A71" w:rsidRPr="00DE07AD" w:rsidRDefault="00AA3A71" w:rsidP="00AA3A71">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vAlign w:val="center"/>
          </w:tcPr>
          <w:p w:rsidR="00AA3A71" w:rsidRPr="00DE07AD" w:rsidRDefault="00197B46" w:rsidP="00197B46">
            <w:pPr>
              <w:bidi/>
              <w:jc w:val="right"/>
              <w:rPr>
                <w:rFonts w:asciiTheme="majorBidi" w:hAnsiTheme="majorBidi" w:cstheme="majorBidi"/>
                <w:lang w:bidi="ar-EG"/>
              </w:rPr>
            </w:pPr>
            <w:r>
              <w:rPr>
                <w:rFonts w:asciiTheme="majorBidi" w:hAnsiTheme="majorBidi" w:cstheme="majorBidi"/>
              </w:rPr>
              <w:t xml:space="preserve">Life Beginner: </w:t>
            </w:r>
            <w:r w:rsidR="00AA3A71" w:rsidRPr="00C6672B">
              <w:rPr>
                <w:rFonts w:asciiTheme="majorBidi" w:hAnsiTheme="majorBidi" w:cstheme="majorBidi"/>
              </w:rPr>
              <w:t xml:space="preserve">Unit </w:t>
            </w:r>
            <w:r w:rsidR="00AA3A71">
              <w:rPr>
                <w:rFonts w:asciiTheme="majorBidi" w:hAnsiTheme="majorBidi" w:cstheme="majorBidi"/>
              </w:rPr>
              <w:t>5</w:t>
            </w:r>
            <w:r>
              <w:rPr>
                <w:rFonts w:asciiTheme="majorBidi" w:hAnsiTheme="majorBidi" w:cstheme="majorBidi"/>
              </w:rPr>
              <w:t>.</w:t>
            </w:r>
            <w:r w:rsidR="00AA3A71" w:rsidRPr="00C6672B">
              <w:rPr>
                <w:rFonts w:asciiTheme="majorBidi" w:hAnsiTheme="majorBidi" w:cstheme="majorBidi"/>
              </w:rPr>
              <w:t xml:space="preserve"> </w:t>
            </w:r>
            <w:r w:rsidR="00AA3A71">
              <w:rPr>
                <w:rFonts w:asciiTheme="majorBidi" w:hAnsiTheme="majorBidi" w:cstheme="majorBidi"/>
              </w:rPr>
              <w:t>Inventions</w:t>
            </w:r>
            <w:r w:rsidR="00AA3A71" w:rsidRPr="00C6672B">
              <w:rPr>
                <w:rFonts w:asciiTheme="majorBidi" w:hAnsiTheme="majorBidi" w:cstheme="majorBidi"/>
              </w:rPr>
              <w:t xml:space="preserve"> – Student Book and Workbook</w:t>
            </w:r>
          </w:p>
        </w:tc>
        <w:tc>
          <w:tcPr>
            <w:tcW w:w="1343" w:type="dxa"/>
            <w:tcBorders>
              <w:top w:val="single" w:sz="8" w:space="0" w:color="auto"/>
              <w:left w:val="single" w:sz="8" w:space="0" w:color="auto"/>
              <w:right w:val="single" w:sz="12" w:space="0" w:color="auto"/>
            </w:tcBorders>
            <w:vAlign w:val="center"/>
          </w:tcPr>
          <w:p w:rsidR="00AA3A71" w:rsidRPr="00DE07AD" w:rsidRDefault="00AA3A71" w:rsidP="00AA3A71">
            <w:pPr>
              <w:bidi/>
              <w:jc w:val="center"/>
              <w:rPr>
                <w:rFonts w:asciiTheme="majorBidi" w:hAnsiTheme="majorBidi" w:cstheme="majorBidi"/>
              </w:rPr>
            </w:pPr>
            <w:r>
              <w:rPr>
                <w:rFonts w:asciiTheme="majorBidi" w:hAnsiTheme="majorBidi" w:cstheme="majorBidi" w:hint="cs"/>
                <w:rtl/>
              </w:rPr>
              <w:t>20</w:t>
            </w:r>
          </w:p>
        </w:tc>
      </w:tr>
      <w:tr w:rsidR="00AA3A71" w:rsidRPr="005D2DDD" w:rsidTr="003B2E79">
        <w:trPr>
          <w:jc w:val="center"/>
        </w:trPr>
        <w:tc>
          <w:tcPr>
            <w:tcW w:w="524" w:type="dxa"/>
            <w:tcBorders>
              <w:left w:val="single" w:sz="12" w:space="0" w:color="auto"/>
              <w:right w:val="single" w:sz="8" w:space="0" w:color="auto"/>
            </w:tcBorders>
            <w:vAlign w:val="center"/>
          </w:tcPr>
          <w:p w:rsidR="00AA3A71" w:rsidRPr="00DE07AD" w:rsidRDefault="00AA3A71" w:rsidP="00AA3A71">
            <w:pPr>
              <w:bidi/>
              <w:jc w:val="center"/>
              <w:rPr>
                <w:rFonts w:asciiTheme="majorBidi" w:hAnsiTheme="majorBidi" w:cstheme="majorBidi"/>
              </w:rPr>
            </w:pPr>
            <w:r>
              <w:t>2</w:t>
            </w:r>
          </w:p>
        </w:tc>
        <w:tc>
          <w:tcPr>
            <w:tcW w:w="7458" w:type="dxa"/>
            <w:tcBorders>
              <w:left w:val="single" w:sz="8" w:space="0" w:color="auto"/>
              <w:right w:val="single" w:sz="8" w:space="0" w:color="auto"/>
            </w:tcBorders>
            <w:vAlign w:val="center"/>
          </w:tcPr>
          <w:p w:rsidR="00AA3A71" w:rsidRPr="00DE07AD" w:rsidRDefault="00AA3A71" w:rsidP="00AA3A71">
            <w:pPr>
              <w:bidi/>
              <w:jc w:val="right"/>
              <w:rPr>
                <w:rFonts w:asciiTheme="majorBidi" w:hAnsiTheme="majorBidi" w:cstheme="majorBidi"/>
              </w:rPr>
            </w:pPr>
            <w:r w:rsidRPr="00D024DC">
              <w:rPr>
                <w:rFonts w:asciiTheme="majorBidi" w:hAnsiTheme="majorBidi" w:cstheme="majorBidi"/>
                <w:lang w:bidi="ar-EG"/>
              </w:rPr>
              <w:t xml:space="preserve">Tech Talk: Unit </w:t>
            </w:r>
            <w:r>
              <w:rPr>
                <w:rFonts w:asciiTheme="majorBidi" w:hAnsiTheme="majorBidi" w:cstheme="majorBidi"/>
                <w:lang w:bidi="ar-EG"/>
              </w:rPr>
              <w:t>3</w:t>
            </w:r>
            <w:r w:rsidRPr="00D024DC">
              <w:rPr>
                <w:rFonts w:asciiTheme="majorBidi" w:hAnsiTheme="majorBidi" w:cstheme="majorBidi"/>
                <w:lang w:bidi="ar-EG"/>
              </w:rPr>
              <w:t xml:space="preserve">. </w:t>
            </w:r>
            <w:r>
              <w:rPr>
                <w:rFonts w:asciiTheme="majorBidi" w:hAnsiTheme="majorBidi" w:cstheme="majorBidi"/>
                <w:lang w:bidi="ar-EG"/>
              </w:rPr>
              <w:t xml:space="preserve"> What do you want</w:t>
            </w:r>
            <w:r w:rsidRPr="00D024DC">
              <w:rPr>
                <w:rFonts w:asciiTheme="majorBidi" w:hAnsiTheme="majorBidi" w:cstheme="majorBidi"/>
                <w:lang w:bidi="ar-EG"/>
              </w:rPr>
              <w:t>?</w:t>
            </w:r>
            <w:r>
              <w:rPr>
                <w:rFonts w:asciiTheme="majorBidi" w:hAnsiTheme="majorBidi" w:cstheme="majorBidi"/>
                <w:lang w:bidi="ar-EG"/>
              </w:rPr>
              <w:t xml:space="preserve">                   </w:t>
            </w:r>
          </w:p>
        </w:tc>
        <w:tc>
          <w:tcPr>
            <w:tcW w:w="1343" w:type="dxa"/>
            <w:tcBorders>
              <w:left w:val="single" w:sz="8" w:space="0" w:color="auto"/>
              <w:right w:val="single" w:sz="12" w:space="0" w:color="auto"/>
            </w:tcBorders>
            <w:vAlign w:val="center"/>
          </w:tcPr>
          <w:p w:rsidR="00AA3A71" w:rsidRPr="00DE07AD" w:rsidRDefault="00AA3A71" w:rsidP="00AA3A71">
            <w:pPr>
              <w:bidi/>
              <w:jc w:val="center"/>
              <w:rPr>
                <w:rFonts w:asciiTheme="majorBidi" w:hAnsiTheme="majorBidi" w:cstheme="majorBidi"/>
              </w:rPr>
            </w:pPr>
            <w:r>
              <w:rPr>
                <w:rFonts w:asciiTheme="majorBidi" w:hAnsiTheme="majorBidi" w:cstheme="majorBidi" w:hint="cs"/>
                <w:rtl/>
              </w:rPr>
              <w:t>12</w:t>
            </w:r>
          </w:p>
        </w:tc>
      </w:tr>
      <w:tr w:rsidR="00AA3A71" w:rsidRPr="005D2DDD" w:rsidTr="003B2E79">
        <w:trPr>
          <w:jc w:val="center"/>
        </w:trPr>
        <w:tc>
          <w:tcPr>
            <w:tcW w:w="524" w:type="dxa"/>
            <w:tcBorders>
              <w:left w:val="single" w:sz="12" w:space="0" w:color="auto"/>
              <w:right w:val="single" w:sz="8" w:space="0" w:color="auto"/>
            </w:tcBorders>
            <w:vAlign w:val="center"/>
          </w:tcPr>
          <w:p w:rsidR="00AA3A71" w:rsidRPr="00DE07AD" w:rsidRDefault="00AA3A71" w:rsidP="00AA3A71">
            <w:pPr>
              <w:bidi/>
              <w:jc w:val="center"/>
              <w:rPr>
                <w:rFonts w:asciiTheme="majorBidi" w:hAnsiTheme="majorBidi" w:cstheme="majorBidi"/>
              </w:rPr>
            </w:pPr>
            <w:r>
              <w:t>3</w:t>
            </w:r>
          </w:p>
        </w:tc>
        <w:tc>
          <w:tcPr>
            <w:tcW w:w="7458" w:type="dxa"/>
            <w:tcBorders>
              <w:left w:val="single" w:sz="8" w:space="0" w:color="auto"/>
              <w:right w:val="single" w:sz="8" w:space="0" w:color="auto"/>
            </w:tcBorders>
            <w:vAlign w:val="center"/>
          </w:tcPr>
          <w:p w:rsidR="00AA3A71" w:rsidRPr="00DE07AD" w:rsidRDefault="00197B46" w:rsidP="00197B46">
            <w:pPr>
              <w:bidi/>
              <w:jc w:val="right"/>
              <w:rPr>
                <w:rFonts w:asciiTheme="majorBidi" w:hAnsiTheme="majorBidi" w:cstheme="majorBidi"/>
                <w:lang w:bidi="ar-EG"/>
              </w:rPr>
            </w:pPr>
            <w:r>
              <w:rPr>
                <w:rFonts w:asciiTheme="majorBidi" w:hAnsiTheme="majorBidi" w:cstheme="majorBidi"/>
              </w:rPr>
              <w:t>Life Beginner:</w:t>
            </w:r>
            <w:r>
              <w:rPr>
                <w:rFonts w:asciiTheme="majorBidi" w:hAnsiTheme="majorBidi" w:cstheme="majorBidi"/>
                <w:lang w:bidi="ar-EG"/>
              </w:rPr>
              <w:t xml:space="preserve"> </w:t>
            </w:r>
            <w:r w:rsidR="00AA3A71" w:rsidRPr="00C6672B">
              <w:rPr>
                <w:rFonts w:asciiTheme="majorBidi" w:hAnsiTheme="majorBidi" w:cstheme="majorBidi"/>
                <w:lang w:bidi="ar-EG"/>
              </w:rPr>
              <w:t xml:space="preserve">Unit </w:t>
            </w:r>
            <w:r w:rsidR="00AA3A71">
              <w:rPr>
                <w:rFonts w:asciiTheme="majorBidi" w:hAnsiTheme="majorBidi" w:cstheme="majorBidi"/>
                <w:lang w:bidi="ar-EG"/>
              </w:rPr>
              <w:t>6</w:t>
            </w:r>
            <w:r>
              <w:rPr>
                <w:rFonts w:asciiTheme="majorBidi" w:hAnsiTheme="majorBidi" w:cstheme="majorBidi"/>
                <w:lang w:bidi="ar-EG"/>
              </w:rPr>
              <w:t>.</w:t>
            </w:r>
            <w:r w:rsidR="00AA3A71" w:rsidRPr="00C6672B">
              <w:rPr>
                <w:rFonts w:asciiTheme="majorBidi" w:hAnsiTheme="majorBidi" w:cstheme="majorBidi"/>
                <w:lang w:bidi="ar-EG"/>
              </w:rPr>
              <w:t xml:space="preserve"> </w:t>
            </w:r>
            <w:r w:rsidR="00AA3A71">
              <w:rPr>
                <w:rFonts w:asciiTheme="majorBidi" w:hAnsiTheme="majorBidi" w:cstheme="majorBidi"/>
                <w:lang w:bidi="ar-EG"/>
              </w:rPr>
              <w:t>Passion</w:t>
            </w:r>
            <w:r w:rsidR="00AA3A71" w:rsidRPr="00C6672B">
              <w:rPr>
                <w:rFonts w:asciiTheme="majorBidi" w:hAnsiTheme="majorBidi" w:cstheme="majorBidi"/>
                <w:lang w:bidi="ar-EG"/>
              </w:rPr>
              <w:t xml:space="preserve"> – Student Book and Workbook</w:t>
            </w:r>
          </w:p>
        </w:tc>
        <w:tc>
          <w:tcPr>
            <w:tcW w:w="1343" w:type="dxa"/>
            <w:tcBorders>
              <w:left w:val="single" w:sz="8" w:space="0" w:color="auto"/>
              <w:right w:val="single" w:sz="12" w:space="0" w:color="auto"/>
            </w:tcBorders>
            <w:vAlign w:val="center"/>
          </w:tcPr>
          <w:p w:rsidR="00AA3A71" w:rsidRPr="00DE07AD" w:rsidRDefault="00AA3A71" w:rsidP="00AA3A71">
            <w:pPr>
              <w:bidi/>
              <w:jc w:val="center"/>
              <w:rPr>
                <w:rFonts w:asciiTheme="majorBidi" w:hAnsiTheme="majorBidi" w:cstheme="majorBidi"/>
              </w:rPr>
            </w:pPr>
            <w:r>
              <w:rPr>
                <w:rFonts w:asciiTheme="majorBidi" w:hAnsiTheme="majorBidi" w:cstheme="majorBidi" w:hint="cs"/>
                <w:rtl/>
              </w:rPr>
              <w:t>20</w:t>
            </w:r>
          </w:p>
        </w:tc>
      </w:tr>
      <w:tr w:rsidR="00AA3A71" w:rsidRPr="005D2DDD" w:rsidTr="003B2E79">
        <w:trPr>
          <w:jc w:val="center"/>
        </w:trPr>
        <w:tc>
          <w:tcPr>
            <w:tcW w:w="524" w:type="dxa"/>
            <w:tcBorders>
              <w:left w:val="single" w:sz="12" w:space="0" w:color="auto"/>
              <w:right w:val="single" w:sz="8" w:space="0" w:color="auto"/>
            </w:tcBorders>
            <w:vAlign w:val="center"/>
          </w:tcPr>
          <w:p w:rsidR="00AA3A71" w:rsidRPr="00DE07AD" w:rsidRDefault="00AA3A71" w:rsidP="00AA3A71">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rsidR="00AA3A71" w:rsidRPr="00DE07AD" w:rsidRDefault="00AA3A71" w:rsidP="00AA3A71">
            <w:pPr>
              <w:bidi/>
              <w:jc w:val="right"/>
              <w:rPr>
                <w:rFonts w:asciiTheme="majorBidi" w:hAnsiTheme="majorBidi" w:cstheme="majorBidi"/>
              </w:rPr>
            </w:pPr>
            <w:r w:rsidRPr="00D024DC">
              <w:rPr>
                <w:rFonts w:asciiTheme="majorBidi" w:hAnsiTheme="majorBidi" w:cstheme="majorBidi"/>
                <w:lang w:bidi="ar-EG"/>
              </w:rPr>
              <w:t xml:space="preserve">Tech Talk: Unit </w:t>
            </w:r>
            <w:r>
              <w:rPr>
                <w:rFonts w:asciiTheme="majorBidi" w:hAnsiTheme="majorBidi" w:cstheme="majorBidi"/>
                <w:lang w:bidi="ar-EG"/>
              </w:rPr>
              <w:t>4</w:t>
            </w:r>
            <w:r w:rsidRPr="00D024DC">
              <w:rPr>
                <w:rFonts w:asciiTheme="majorBidi" w:hAnsiTheme="majorBidi" w:cstheme="majorBidi"/>
                <w:lang w:bidi="ar-EG"/>
              </w:rPr>
              <w:t>.</w:t>
            </w:r>
            <w:r>
              <w:rPr>
                <w:rFonts w:asciiTheme="majorBidi" w:hAnsiTheme="majorBidi" w:cstheme="majorBidi"/>
              </w:rPr>
              <w:t xml:space="preserve"> Is</w:t>
            </w:r>
            <w:r w:rsidRPr="00D024DC">
              <w:rPr>
                <w:rFonts w:asciiTheme="majorBidi" w:hAnsiTheme="majorBidi" w:cstheme="majorBidi"/>
              </w:rPr>
              <w:t xml:space="preserve"> that</w:t>
            </w:r>
            <w:r>
              <w:rPr>
                <w:rFonts w:asciiTheme="majorBidi" w:hAnsiTheme="majorBidi" w:cstheme="majorBidi"/>
              </w:rPr>
              <w:t xml:space="preserve"> correct</w:t>
            </w:r>
            <w:r w:rsidRPr="00D024DC">
              <w:rPr>
                <w:rFonts w:asciiTheme="majorBidi" w:hAnsiTheme="majorBidi" w:cstheme="majorBidi"/>
                <w:lang w:bidi="ar-EG"/>
              </w:rPr>
              <w:t>?</w:t>
            </w:r>
          </w:p>
        </w:tc>
        <w:tc>
          <w:tcPr>
            <w:tcW w:w="1343" w:type="dxa"/>
            <w:tcBorders>
              <w:left w:val="single" w:sz="8" w:space="0" w:color="auto"/>
              <w:right w:val="single" w:sz="12" w:space="0" w:color="auto"/>
            </w:tcBorders>
            <w:vAlign w:val="center"/>
          </w:tcPr>
          <w:p w:rsidR="00AA3A71" w:rsidRPr="00DE07AD" w:rsidRDefault="00AA3A71" w:rsidP="00AA3A71">
            <w:pPr>
              <w:bidi/>
              <w:jc w:val="center"/>
              <w:rPr>
                <w:rFonts w:asciiTheme="majorBidi" w:hAnsiTheme="majorBidi" w:cstheme="majorBidi"/>
              </w:rPr>
            </w:pPr>
            <w:r>
              <w:rPr>
                <w:rFonts w:asciiTheme="majorBidi" w:hAnsiTheme="majorBidi" w:cstheme="majorBidi" w:hint="cs"/>
                <w:rtl/>
              </w:rPr>
              <w:t>12</w:t>
            </w:r>
          </w:p>
        </w:tc>
      </w:tr>
      <w:tr w:rsidR="00AA3A71" w:rsidRPr="005D2DDD" w:rsidTr="003B2E79">
        <w:trPr>
          <w:jc w:val="center"/>
        </w:trPr>
        <w:tc>
          <w:tcPr>
            <w:tcW w:w="524" w:type="dxa"/>
            <w:tcBorders>
              <w:left w:val="single" w:sz="12" w:space="0" w:color="auto"/>
              <w:right w:val="single" w:sz="8" w:space="0" w:color="auto"/>
            </w:tcBorders>
            <w:vAlign w:val="center"/>
          </w:tcPr>
          <w:p w:rsidR="00AA3A71" w:rsidRPr="00DE07AD" w:rsidRDefault="00AA3A71" w:rsidP="00AA3A71">
            <w:pPr>
              <w:bidi/>
              <w:jc w:val="center"/>
              <w:rPr>
                <w:rFonts w:asciiTheme="majorBidi" w:hAnsiTheme="majorBidi" w:cstheme="majorBidi"/>
              </w:rPr>
            </w:pPr>
            <w:r>
              <w:t>5</w:t>
            </w:r>
          </w:p>
        </w:tc>
        <w:tc>
          <w:tcPr>
            <w:tcW w:w="7458" w:type="dxa"/>
            <w:tcBorders>
              <w:left w:val="single" w:sz="8" w:space="0" w:color="auto"/>
              <w:right w:val="single" w:sz="8" w:space="0" w:color="auto"/>
            </w:tcBorders>
            <w:vAlign w:val="center"/>
          </w:tcPr>
          <w:p w:rsidR="00AA3A71" w:rsidRPr="00D024DC" w:rsidRDefault="00AA3A71" w:rsidP="00AA3A71">
            <w:pPr>
              <w:bidi/>
              <w:jc w:val="right"/>
              <w:rPr>
                <w:rFonts w:asciiTheme="majorBidi" w:hAnsiTheme="majorBidi" w:cstheme="majorBidi"/>
                <w:lang w:bidi="ar-EG"/>
              </w:rPr>
            </w:pPr>
            <w:r w:rsidRPr="00D024DC">
              <w:rPr>
                <w:rFonts w:asciiTheme="majorBidi" w:hAnsiTheme="majorBidi" w:cstheme="majorBidi"/>
              </w:rPr>
              <w:t xml:space="preserve">Tech Talk: Unit </w:t>
            </w:r>
            <w:r>
              <w:rPr>
                <w:rFonts w:asciiTheme="majorBidi" w:hAnsiTheme="majorBidi" w:cstheme="majorBidi"/>
              </w:rPr>
              <w:t>5</w:t>
            </w:r>
            <w:r w:rsidRPr="00D024DC">
              <w:rPr>
                <w:rFonts w:asciiTheme="majorBidi" w:hAnsiTheme="majorBidi" w:cstheme="majorBidi"/>
              </w:rPr>
              <w:t xml:space="preserve">. </w:t>
            </w:r>
            <w:r>
              <w:rPr>
                <w:rFonts w:asciiTheme="majorBidi" w:hAnsiTheme="majorBidi" w:cstheme="majorBidi"/>
              </w:rPr>
              <w:t>Where is it</w:t>
            </w:r>
            <w:r w:rsidRPr="00D024DC">
              <w:rPr>
                <w:rFonts w:asciiTheme="majorBidi" w:hAnsiTheme="majorBidi" w:cstheme="majorBidi"/>
              </w:rPr>
              <w:t>?</w:t>
            </w:r>
          </w:p>
        </w:tc>
        <w:tc>
          <w:tcPr>
            <w:tcW w:w="1343" w:type="dxa"/>
            <w:tcBorders>
              <w:left w:val="single" w:sz="8" w:space="0" w:color="auto"/>
              <w:right w:val="single" w:sz="12" w:space="0" w:color="auto"/>
            </w:tcBorders>
            <w:vAlign w:val="center"/>
          </w:tcPr>
          <w:p w:rsidR="00AA3A71" w:rsidRPr="00DE07AD" w:rsidRDefault="00AA3A71" w:rsidP="00AA3A71">
            <w:pPr>
              <w:bidi/>
              <w:jc w:val="center"/>
              <w:rPr>
                <w:rFonts w:asciiTheme="majorBidi" w:hAnsiTheme="majorBidi" w:cstheme="majorBidi"/>
              </w:rPr>
            </w:pPr>
            <w:r>
              <w:rPr>
                <w:rFonts w:asciiTheme="majorBidi" w:hAnsiTheme="majorBidi" w:cstheme="majorBidi" w:hint="cs"/>
                <w:rtl/>
              </w:rPr>
              <w:t>12</w:t>
            </w:r>
          </w:p>
        </w:tc>
      </w:tr>
      <w:tr w:rsidR="00AA3A71" w:rsidRPr="005D2DDD" w:rsidTr="0053777D">
        <w:trPr>
          <w:jc w:val="center"/>
        </w:trPr>
        <w:tc>
          <w:tcPr>
            <w:tcW w:w="524" w:type="dxa"/>
            <w:tcBorders>
              <w:left w:val="single" w:sz="12" w:space="0" w:color="auto"/>
              <w:bottom w:val="single" w:sz="8" w:space="0" w:color="auto"/>
              <w:right w:val="single" w:sz="8" w:space="0" w:color="auto"/>
            </w:tcBorders>
            <w:vAlign w:val="center"/>
          </w:tcPr>
          <w:p w:rsidR="00AA3A71" w:rsidRPr="00DE07AD" w:rsidRDefault="00AA3A71" w:rsidP="00AA3A71">
            <w:pPr>
              <w:bidi/>
              <w:jc w:val="center"/>
              <w:rPr>
                <w:rFonts w:asciiTheme="majorBidi" w:hAnsiTheme="majorBidi" w:cstheme="majorBidi"/>
              </w:rPr>
            </w:pPr>
            <w:r>
              <w:t>6</w:t>
            </w:r>
          </w:p>
        </w:tc>
        <w:tc>
          <w:tcPr>
            <w:tcW w:w="7458" w:type="dxa"/>
            <w:tcBorders>
              <w:left w:val="single" w:sz="8" w:space="0" w:color="auto"/>
              <w:right w:val="single" w:sz="8" w:space="0" w:color="auto"/>
            </w:tcBorders>
            <w:vAlign w:val="center"/>
          </w:tcPr>
          <w:p w:rsidR="00AA3A71" w:rsidRPr="00DE07AD" w:rsidRDefault="00197B46" w:rsidP="00197B46">
            <w:pPr>
              <w:bidi/>
              <w:jc w:val="right"/>
              <w:rPr>
                <w:rFonts w:asciiTheme="majorBidi" w:hAnsiTheme="majorBidi" w:cstheme="majorBidi"/>
              </w:rPr>
            </w:pPr>
            <w:r>
              <w:rPr>
                <w:rFonts w:asciiTheme="majorBidi" w:hAnsiTheme="majorBidi" w:cstheme="majorBidi"/>
              </w:rPr>
              <w:t>Life Beginner:</w:t>
            </w:r>
            <w:r>
              <w:rPr>
                <w:rFonts w:asciiTheme="majorBidi" w:hAnsiTheme="majorBidi" w:cstheme="majorBidi"/>
                <w:lang w:bidi="ar-EG"/>
              </w:rPr>
              <w:t xml:space="preserve"> </w:t>
            </w:r>
            <w:r w:rsidR="00AA3A71" w:rsidRPr="00C6672B">
              <w:rPr>
                <w:rFonts w:asciiTheme="majorBidi" w:hAnsiTheme="majorBidi" w:cstheme="majorBidi"/>
                <w:lang w:bidi="ar-EG"/>
              </w:rPr>
              <w:t xml:space="preserve">Unit </w:t>
            </w:r>
            <w:r w:rsidR="00AA3A71">
              <w:rPr>
                <w:rFonts w:asciiTheme="majorBidi" w:hAnsiTheme="majorBidi" w:cstheme="majorBidi"/>
                <w:lang w:bidi="ar-EG"/>
              </w:rPr>
              <w:t>7</w:t>
            </w:r>
            <w:r>
              <w:rPr>
                <w:rFonts w:asciiTheme="majorBidi" w:hAnsiTheme="majorBidi" w:cstheme="majorBidi"/>
                <w:lang w:bidi="ar-EG"/>
              </w:rPr>
              <w:t>.</w:t>
            </w:r>
            <w:r w:rsidR="00AA3A71" w:rsidRPr="00C6672B">
              <w:rPr>
                <w:rFonts w:asciiTheme="majorBidi" w:hAnsiTheme="majorBidi" w:cstheme="majorBidi"/>
                <w:lang w:bidi="ar-EG"/>
              </w:rPr>
              <w:t xml:space="preserve"> </w:t>
            </w:r>
            <w:r w:rsidR="00AA3A71">
              <w:rPr>
                <w:rFonts w:asciiTheme="majorBidi" w:hAnsiTheme="majorBidi" w:cstheme="majorBidi"/>
                <w:lang w:bidi="ar-EG"/>
              </w:rPr>
              <w:t>Different lives</w:t>
            </w:r>
            <w:r w:rsidR="00AA3A71" w:rsidRPr="00C6672B">
              <w:rPr>
                <w:rFonts w:asciiTheme="majorBidi" w:hAnsiTheme="majorBidi" w:cstheme="majorBidi"/>
                <w:lang w:bidi="ar-EG"/>
              </w:rPr>
              <w:t xml:space="preserve"> – Student Book and Workbook</w:t>
            </w:r>
          </w:p>
        </w:tc>
        <w:tc>
          <w:tcPr>
            <w:tcW w:w="1343" w:type="dxa"/>
            <w:tcBorders>
              <w:left w:val="single" w:sz="8" w:space="0" w:color="auto"/>
              <w:bottom w:val="single" w:sz="8" w:space="0" w:color="auto"/>
              <w:right w:val="single" w:sz="12" w:space="0" w:color="auto"/>
            </w:tcBorders>
            <w:vAlign w:val="center"/>
          </w:tcPr>
          <w:p w:rsidR="00AA3A71" w:rsidRPr="00DE07AD" w:rsidRDefault="00AA3A71" w:rsidP="00AA3A71">
            <w:pPr>
              <w:bidi/>
              <w:jc w:val="center"/>
              <w:rPr>
                <w:rFonts w:asciiTheme="majorBidi" w:hAnsiTheme="majorBidi" w:cstheme="majorBidi"/>
              </w:rPr>
            </w:pPr>
            <w:r>
              <w:rPr>
                <w:rFonts w:asciiTheme="majorBidi" w:hAnsiTheme="majorBidi" w:cstheme="majorBidi" w:hint="cs"/>
                <w:rtl/>
              </w:rPr>
              <w:t>20</w:t>
            </w:r>
          </w:p>
        </w:tc>
      </w:tr>
      <w:tr w:rsidR="00AA3A71" w:rsidRPr="005D2DDD" w:rsidTr="003B2E79">
        <w:trPr>
          <w:jc w:val="center"/>
        </w:trPr>
        <w:tc>
          <w:tcPr>
            <w:tcW w:w="524" w:type="dxa"/>
            <w:tcBorders>
              <w:left w:val="single" w:sz="12" w:space="0" w:color="auto"/>
              <w:bottom w:val="single" w:sz="8" w:space="0" w:color="auto"/>
              <w:right w:val="single" w:sz="8" w:space="0" w:color="auto"/>
            </w:tcBorders>
            <w:vAlign w:val="center"/>
          </w:tcPr>
          <w:p w:rsidR="00AA3A71" w:rsidRDefault="00AA3A71" w:rsidP="00AA3A71">
            <w:pPr>
              <w:bidi/>
              <w:jc w:val="center"/>
            </w:pPr>
            <w:r>
              <w:rPr>
                <w:rFonts w:hint="cs"/>
                <w:rtl/>
              </w:rPr>
              <w:t>7</w:t>
            </w:r>
          </w:p>
        </w:tc>
        <w:tc>
          <w:tcPr>
            <w:tcW w:w="7458" w:type="dxa"/>
            <w:tcBorders>
              <w:left w:val="single" w:sz="8" w:space="0" w:color="auto"/>
              <w:bottom w:val="single" w:sz="8" w:space="0" w:color="auto"/>
              <w:right w:val="single" w:sz="8" w:space="0" w:color="auto"/>
            </w:tcBorders>
            <w:vAlign w:val="center"/>
          </w:tcPr>
          <w:p w:rsidR="00AA3A71" w:rsidRPr="00D024DC" w:rsidRDefault="00AA3A71" w:rsidP="00AA3A71">
            <w:pPr>
              <w:bidi/>
              <w:jc w:val="right"/>
              <w:rPr>
                <w:rFonts w:asciiTheme="majorBidi" w:hAnsiTheme="majorBidi" w:cstheme="majorBidi"/>
              </w:rPr>
            </w:pPr>
            <w:r w:rsidRPr="00D024DC">
              <w:rPr>
                <w:rFonts w:asciiTheme="majorBidi" w:hAnsiTheme="majorBidi" w:cstheme="majorBidi"/>
              </w:rPr>
              <w:t xml:space="preserve">Tech Talk: Unit </w:t>
            </w:r>
            <w:r>
              <w:rPr>
                <w:rFonts w:asciiTheme="majorBidi" w:hAnsiTheme="majorBidi" w:cstheme="majorBidi"/>
              </w:rPr>
              <w:t>6</w:t>
            </w:r>
            <w:r w:rsidRPr="00D024DC">
              <w:rPr>
                <w:rFonts w:asciiTheme="majorBidi" w:hAnsiTheme="majorBidi" w:cstheme="majorBidi"/>
              </w:rPr>
              <w:t>.</w:t>
            </w:r>
            <w:r>
              <w:rPr>
                <w:rFonts w:asciiTheme="majorBidi" w:hAnsiTheme="majorBidi" w:cstheme="majorBidi"/>
              </w:rPr>
              <w:t xml:space="preserve"> Tell me about it</w:t>
            </w:r>
            <w:r w:rsidRPr="00D024DC">
              <w:rPr>
                <w:rFonts w:asciiTheme="majorBidi" w:hAnsiTheme="majorBidi" w:cstheme="majorBidi"/>
              </w:rPr>
              <w:t>?</w:t>
            </w:r>
          </w:p>
        </w:tc>
        <w:tc>
          <w:tcPr>
            <w:tcW w:w="1343" w:type="dxa"/>
            <w:tcBorders>
              <w:left w:val="single" w:sz="8" w:space="0" w:color="auto"/>
              <w:bottom w:val="single" w:sz="8" w:space="0" w:color="auto"/>
              <w:right w:val="single" w:sz="12" w:space="0" w:color="auto"/>
            </w:tcBorders>
            <w:vAlign w:val="center"/>
          </w:tcPr>
          <w:p w:rsidR="00AA3A71" w:rsidRPr="00DE07AD" w:rsidRDefault="00AA3A71" w:rsidP="00AA3A71">
            <w:pPr>
              <w:bidi/>
              <w:jc w:val="center"/>
              <w:rPr>
                <w:rFonts w:asciiTheme="majorBidi" w:hAnsiTheme="majorBidi" w:cstheme="majorBidi"/>
              </w:rPr>
            </w:pPr>
            <w:r>
              <w:rPr>
                <w:rFonts w:asciiTheme="majorBidi" w:hAnsiTheme="majorBidi" w:cstheme="majorBidi" w:hint="cs"/>
                <w:rtl/>
              </w:rPr>
              <w:t>12</w:t>
            </w:r>
          </w:p>
        </w:tc>
      </w:tr>
      <w:tr w:rsidR="00AA3A71" w:rsidRPr="005D2DDD" w:rsidTr="003B2E79">
        <w:trPr>
          <w:jc w:val="center"/>
        </w:trPr>
        <w:tc>
          <w:tcPr>
            <w:tcW w:w="524" w:type="dxa"/>
            <w:tcBorders>
              <w:left w:val="single" w:sz="12" w:space="0" w:color="auto"/>
              <w:bottom w:val="single" w:sz="8" w:space="0" w:color="auto"/>
              <w:right w:val="single" w:sz="8" w:space="0" w:color="auto"/>
            </w:tcBorders>
            <w:vAlign w:val="center"/>
          </w:tcPr>
          <w:p w:rsidR="00AA3A71" w:rsidRDefault="00AA3A71" w:rsidP="00AA3A71">
            <w:pPr>
              <w:bidi/>
              <w:jc w:val="center"/>
              <w:rPr>
                <w:rtl/>
              </w:rPr>
            </w:pPr>
            <w:r>
              <w:rPr>
                <w:rFonts w:hint="cs"/>
                <w:rtl/>
              </w:rPr>
              <w:lastRenderedPageBreak/>
              <w:t>8</w:t>
            </w:r>
          </w:p>
        </w:tc>
        <w:tc>
          <w:tcPr>
            <w:tcW w:w="7458" w:type="dxa"/>
            <w:tcBorders>
              <w:left w:val="single" w:sz="8" w:space="0" w:color="auto"/>
              <w:bottom w:val="single" w:sz="8" w:space="0" w:color="auto"/>
              <w:right w:val="single" w:sz="8" w:space="0" w:color="auto"/>
            </w:tcBorders>
            <w:vAlign w:val="center"/>
          </w:tcPr>
          <w:p w:rsidR="00AA3A71" w:rsidRPr="00D024DC" w:rsidRDefault="00197B46" w:rsidP="00197B46">
            <w:pPr>
              <w:bidi/>
              <w:jc w:val="right"/>
              <w:rPr>
                <w:rFonts w:asciiTheme="majorBidi" w:hAnsiTheme="majorBidi" w:cstheme="majorBidi"/>
              </w:rPr>
            </w:pPr>
            <w:r>
              <w:rPr>
                <w:rFonts w:asciiTheme="majorBidi" w:hAnsiTheme="majorBidi" w:cstheme="majorBidi"/>
              </w:rPr>
              <w:t>Life Beginner:</w:t>
            </w:r>
            <w:r>
              <w:rPr>
                <w:rFonts w:asciiTheme="majorBidi" w:hAnsiTheme="majorBidi" w:cstheme="majorBidi"/>
                <w:lang w:bidi="ar-EG"/>
              </w:rPr>
              <w:t xml:space="preserve"> </w:t>
            </w:r>
            <w:r w:rsidR="00AA3A71" w:rsidRPr="00C6672B">
              <w:rPr>
                <w:rFonts w:asciiTheme="majorBidi" w:hAnsiTheme="majorBidi" w:cstheme="majorBidi"/>
                <w:lang w:bidi="ar-EG"/>
              </w:rPr>
              <w:t xml:space="preserve">Unit </w:t>
            </w:r>
            <w:r w:rsidR="00AA3A71">
              <w:rPr>
                <w:rFonts w:asciiTheme="majorBidi" w:hAnsiTheme="majorBidi" w:cstheme="majorBidi"/>
                <w:lang w:bidi="ar-EG"/>
              </w:rPr>
              <w:t>8</w:t>
            </w:r>
            <w:r>
              <w:rPr>
                <w:rFonts w:asciiTheme="majorBidi" w:hAnsiTheme="majorBidi" w:cstheme="majorBidi"/>
                <w:lang w:bidi="ar-EG"/>
              </w:rPr>
              <w:t>.</w:t>
            </w:r>
            <w:r w:rsidR="00AA3A71" w:rsidRPr="00C6672B">
              <w:rPr>
                <w:rFonts w:asciiTheme="majorBidi" w:hAnsiTheme="majorBidi" w:cstheme="majorBidi"/>
                <w:lang w:bidi="ar-EG"/>
              </w:rPr>
              <w:t xml:space="preserve"> </w:t>
            </w:r>
            <w:r w:rsidR="00AA3A71">
              <w:rPr>
                <w:rFonts w:asciiTheme="majorBidi" w:hAnsiTheme="majorBidi" w:cstheme="majorBidi"/>
                <w:lang w:bidi="ar-EG"/>
              </w:rPr>
              <w:t>Routines</w:t>
            </w:r>
            <w:r w:rsidR="00AA3A71" w:rsidRPr="00C6672B">
              <w:rPr>
                <w:rFonts w:asciiTheme="majorBidi" w:hAnsiTheme="majorBidi" w:cstheme="majorBidi"/>
                <w:lang w:bidi="ar-EG"/>
              </w:rPr>
              <w:t xml:space="preserve"> – Student Book and Workbook</w:t>
            </w:r>
          </w:p>
        </w:tc>
        <w:tc>
          <w:tcPr>
            <w:tcW w:w="1343" w:type="dxa"/>
            <w:tcBorders>
              <w:left w:val="single" w:sz="8" w:space="0" w:color="auto"/>
              <w:bottom w:val="single" w:sz="8" w:space="0" w:color="auto"/>
              <w:right w:val="single" w:sz="12" w:space="0" w:color="auto"/>
            </w:tcBorders>
            <w:vAlign w:val="center"/>
          </w:tcPr>
          <w:p w:rsidR="00AA3A71" w:rsidRDefault="00AA3A71" w:rsidP="00AA3A71">
            <w:pPr>
              <w:bidi/>
              <w:jc w:val="center"/>
              <w:rPr>
                <w:rFonts w:asciiTheme="majorBidi" w:hAnsiTheme="majorBidi" w:cstheme="majorBidi"/>
                <w:rtl/>
              </w:rPr>
            </w:pPr>
            <w:r>
              <w:rPr>
                <w:rFonts w:asciiTheme="majorBidi" w:hAnsiTheme="majorBidi" w:cstheme="majorBidi" w:hint="cs"/>
                <w:rtl/>
              </w:rPr>
              <w:t>20</w:t>
            </w:r>
          </w:p>
        </w:tc>
      </w:tr>
      <w:tr w:rsidR="00AA3A71" w:rsidRPr="005D2DDD" w:rsidTr="003B2E79">
        <w:trPr>
          <w:jc w:val="center"/>
        </w:trPr>
        <w:tc>
          <w:tcPr>
            <w:tcW w:w="524" w:type="dxa"/>
            <w:tcBorders>
              <w:left w:val="single" w:sz="12" w:space="0" w:color="auto"/>
              <w:bottom w:val="single" w:sz="8" w:space="0" w:color="auto"/>
              <w:right w:val="single" w:sz="8" w:space="0" w:color="auto"/>
            </w:tcBorders>
            <w:vAlign w:val="center"/>
          </w:tcPr>
          <w:p w:rsidR="00AA3A71" w:rsidRDefault="00AA3A71" w:rsidP="00AA3A71">
            <w:pPr>
              <w:bidi/>
              <w:jc w:val="center"/>
            </w:pPr>
            <w:r>
              <w:rPr>
                <w:rFonts w:hint="cs"/>
                <w:rtl/>
              </w:rPr>
              <w:t>9</w:t>
            </w:r>
          </w:p>
        </w:tc>
        <w:tc>
          <w:tcPr>
            <w:tcW w:w="7458" w:type="dxa"/>
            <w:tcBorders>
              <w:left w:val="single" w:sz="8" w:space="0" w:color="auto"/>
              <w:bottom w:val="single" w:sz="8" w:space="0" w:color="auto"/>
              <w:right w:val="single" w:sz="8" w:space="0" w:color="auto"/>
            </w:tcBorders>
            <w:vAlign w:val="center"/>
          </w:tcPr>
          <w:p w:rsidR="00AA3A71" w:rsidRPr="00D024DC" w:rsidRDefault="00AA3A71" w:rsidP="00AA3A71">
            <w:pPr>
              <w:bidi/>
              <w:jc w:val="right"/>
              <w:rPr>
                <w:rFonts w:asciiTheme="majorBidi" w:hAnsiTheme="majorBidi" w:cstheme="majorBidi"/>
              </w:rPr>
            </w:pPr>
            <w:r w:rsidRPr="00D024DC">
              <w:rPr>
                <w:rFonts w:asciiTheme="majorBidi" w:hAnsiTheme="majorBidi" w:cstheme="majorBidi"/>
              </w:rPr>
              <w:t xml:space="preserve">Tech Talk: Unit </w:t>
            </w:r>
            <w:r>
              <w:rPr>
                <w:rFonts w:asciiTheme="majorBidi" w:hAnsiTheme="majorBidi" w:cstheme="majorBidi"/>
              </w:rPr>
              <w:t>7</w:t>
            </w:r>
            <w:r w:rsidRPr="00D024DC">
              <w:rPr>
                <w:rFonts w:asciiTheme="majorBidi" w:hAnsiTheme="majorBidi" w:cstheme="majorBidi"/>
              </w:rPr>
              <w:t xml:space="preserve">. </w:t>
            </w:r>
            <w:r>
              <w:rPr>
                <w:rFonts w:asciiTheme="majorBidi" w:hAnsiTheme="majorBidi" w:cstheme="majorBidi"/>
              </w:rPr>
              <w:t>What can it do</w:t>
            </w:r>
            <w:r w:rsidRPr="00D024DC">
              <w:rPr>
                <w:rFonts w:asciiTheme="majorBidi" w:hAnsiTheme="majorBidi" w:cstheme="majorBidi"/>
              </w:rPr>
              <w:t>?</w:t>
            </w:r>
          </w:p>
        </w:tc>
        <w:tc>
          <w:tcPr>
            <w:tcW w:w="1343" w:type="dxa"/>
            <w:tcBorders>
              <w:left w:val="single" w:sz="8" w:space="0" w:color="auto"/>
              <w:bottom w:val="single" w:sz="8" w:space="0" w:color="auto"/>
              <w:right w:val="single" w:sz="12" w:space="0" w:color="auto"/>
            </w:tcBorders>
            <w:vAlign w:val="center"/>
          </w:tcPr>
          <w:p w:rsidR="00AA3A71" w:rsidRPr="00DE07AD" w:rsidRDefault="00AA3A71" w:rsidP="00AA3A71">
            <w:pPr>
              <w:bidi/>
              <w:jc w:val="center"/>
              <w:rPr>
                <w:rFonts w:asciiTheme="majorBidi" w:hAnsiTheme="majorBidi" w:cstheme="majorBidi"/>
              </w:rPr>
            </w:pPr>
            <w:r>
              <w:rPr>
                <w:rFonts w:asciiTheme="majorBidi" w:hAnsiTheme="majorBidi" w:cstheme="majorBidi" w:hint="cs"/>
                <w:rtl/>
              </w:rPr>
              <w:t>12</w:t>
            </w:r>
          </w:p>
        </w:tc>
      </w:tr>
      <w:tr w:rsidR="00AA3A71" w:rsidRPr="005D2DDD"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rsidR="00AA3A71" w:rsidRPr="005D2DDD" w:rsidRDefault="00AA3A71" w:rsidP="00AA3A71">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rsidR="00AA3A71" w:rsidRPr="005D2DDD" w:rsidRDefault="00AA3A71" w:rsidP="00AA3A71">
            <w:pPr>
              <w:bidi/>
              <w:jc w:val="center"/>
              <w:rPr>
                <w:rFonts w:asciiTheme="majorBidi" w:hAnsiTheme="majorBidi" w:cstheme="majorBidi"/>
              </w:rPr>
            </w:pPr>
            <w:r>
              <w:rPr>
                <w:rFonts w:asciiTheme="majorBidi" w:hAnsiTheme="majorBidi" w:cstheme="majorBidi" w:hint="cs"/>
                <w:rtl/>
              </w:rPr>
              <w:t>140</w:t>
            </w:r>
          </w:p>
        </w:tc>
      </w:tr>
    </w:tbl>
    <w:p w:rsidR="00636783" w:rsidRDefault="00636783" w:rsidP="008B5913">
      <w:pPr>
        <w:rPr>
          <w:b/>
          <w:bCs/>
          <w:sz w:val="26"/>
          <w:szCs w:val="26"/>
        </w:rPr>
      </w:pPr>
    </w:p>
    <w:p w:rsidR="00B42843" w:rsidRPr="00E973FE" w:rsidRDefault="00245E1B" w:rsidP="00382343">
      <w:pPr>
        <w:pStyle w:val="Heading1"/>
      </w:pPr>
      <w:bookmarkStart w:id="8" w:name="_Toc951379"/>
      <w:r w:rsidRPr="00E973FE">
        <w:t xml:space="preserve">D. </w:t>
      </w:r>
      <w:r w:rsidR="00B42843" w:rsidRPr="00E973FE">
        <w:t xml:space="preserve">Teaching and </w:t>
      </w:r>
      <w:r w:rsidR="00417BF7">
        <w:t>A</w:t>
      </w:r>
      <w:r w:rsidR="00B42843" w:rsidRPr="00E973FE">
        <w:t>sse</w:t>
      </w:r>
      <w:r w:rsidR="00F34D9A" w:rsidRPr="00E973FE">
        <w:t>ssment</w:t>
      </w:r>
      <w:bookmarkEnd w:id="8"/>
      <w:r w:rsidR="00F34D9A" w:rsidRPr="00E973FE">
        <w:t xml:space="preserve"> </w:t>
      </w:r>
    </w:p>
    <w:p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tblPr>
      <w:tblGrid>
        <w:gridCol w:w="854"/>
        <w:gridCol w:w="3997"/>
        <w:gridCol w:w="2628"/>
        <w:gridCol w:w="2092"/>
      </w:tblGrid>
      <w:tr w:rsidR="009C77F0" w:rsidRPr="005D2DDD" w:rsidTr="002342CC">
        <w:trPr>
          <w:trHeight w:val="401"/>
          <w:tblHeader/>
        </w:trPr>
        <w:tc>
          <w:tcPr>
            <w:tcW w:w="446"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8"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373" w:type="pct"/>
            <w:tcBorders>
              <w:bottom w:val="single" w:sz="8" w:space="0" w:color="auto"/>
            </w:tcBorders>
            <w:shd w:val="clear" w:color="auto" w:fill="B8CCE4" w:themeFill="accent1" w:themeFillTint="66"/>
            <w:vAlign w:val="center"/>
          </w:tcPr>
          <w:p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093" w:type="pct"/>
            <w:tcBorders>
              <w:bottom w:val="single" w:sz="8" w:space="0" w:color="auto"/>
            </w:tcBorders>
            <w:shd w:val="clear" w:color="auto" w:fill="B8CCE4" w:themeFill="accent1" w:themeFillTint="66"/>
            <w:vAlign w:val="center"/>
          </w:tcPr>
          <w:p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rsidTr="00382343">
        <w:tc>
          <w:tcPr>
            <w:tcW w:w="446" w:type="pct"/>
            <w:tcBorders>
              <w:top w:val="single" w:sz="8" w:space="0" w:color="auto"/>
              <w:bottom w:val="single" w:sz="4" w:space="0" w:color="auto"/>
            </w:tcBorders>
            <w:shd w:val="clear" w:color="auto" w:fill="DBE5F1" w:themeFill="accent1" w:themeFillTint="33"/>
            <w:vAlign w:val="center"/>
          </w:tcPr>
          <w:p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54" w:type="pct"/>
            <w:gridSpan w:val="3"/>
            <w:tcBorders>
              <w:top w:val="single" w:sz="8" w:space="0" w:color="auto"/>
              <w:bottom w:val="single" w:sz="4" w:space="0" w:color="auto"/>
            </w:tcBorders>
            <w:shd w:val="clear" w:color="auto" w:fill="DBE5F1" w:themeFill="accent1" w:themeFillTint="33"/>
            <w:vAlign w:val="center"/>
          </w:tcPr>
          <w:p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9C6B6D" w:rsidRPr="005D2DDD" w:rsidTr="002342CC">
        <w:tc>
          <w:tcPr>
            <w:tcW w:w="446" w:type="pct"/>
            <w:tcBorders>
              <w:top w:val="single" w:sz="4" w:space="0" w:color="auto"/>
              <w:bottom w:val="dashSmallGap" w:sz="4" w:space="0" w:color="auto"/>
            </w:tcBorders>
            <w:vAlign w:val="center"/>
          </w:tcPr>
          <w:p w:rsidR="009C6B6D" w:rsidRPr="00C76B1F" w:rsidRDefault="009C6B6D" w:rsidP="009C6B6D">
            <w:pPr>
              <w:jc w:val="center"/>
              <w:rPr>
                <w:rFonts w:asciiTheme="majorBidi" w:hAnsiTheme="majorBidi" w:cstheme="majorBidi"/>
              </w:rPr>
            </w:pPr>
            <w:r w:rsidRPr="00C76B1F">
              <w:rPr>
                <w:rFonts w:asciiTheme="majorBidi" w:hAnsiTheme="majorBidi" w:cstheme="majorBidi"/>
              </w:rPr>
              <w:t>1.1</w:t>
            </w:r>
          </w:p>
        </w:tc>
        <w:tc>
          <w:tcPr>
            <w:tcW w:w="2088" w:type="pct"/>
            <w:tcBorders>
              <w:top w:val="dashSmallGap" w:sz="4" w:space="0" w:color="auto"/>
              <w:left w:val="single" w:sz="8" w:space="0" w:color="auto"/>
              <w:bottom w:val="dashSmallGap" w:sz="4" w:space="0" w:color="auto"/>
            </w:tcBorders>
          </w:tcPr>
          <w:p w:rsidR="009C6B6D" w:rsidRPr="002342CC" w:rsidRDefault="009C6B6D" w:rsidP="009C6B6D">
            <w:pPr>
              <w:jc w:val="lowKashida"/>
            </w:pPr>
            <w:r w:rsidRPr="002342CC">
              <w:t>Read and understand basic expressions and short, simple texts related to work and real-life situations.</w:t>
            </w:r>
          </w:p>
        </w:tc>
        <w:tc>
          <w:tcPr>
            <w:tcW w:w="1373" w:type="pct"/>
            <w:tcBorders>
              <w:top w:val="single" w:sz="4" w:space="0" w:color="auto"/>
              <w:bottom w:val="dashSmallGap" w:sz="4" w:space="0" w:color="auto"/>
            </w:tcBorders>
            <w:vAlign w:val="center"/>
          </w:tcPr>
          <w:p w:rsidR="009C6B6D" w:rsidRPr="002342CC" w:rsidRDefault="009C6B6D" w:rsidP="009C6B6D">
            <w:pPr>
              <w:jc w:val="lowKashida"/>
            </w:pPr>
            <w:r w:rsidRPr="002342CC">
              <w:t>Brain storming</w:t>
            </w:r>
            <w:r w:rsidR="002342CC">
              <w:t>,</w:t>
            </w:r>
          </w:p>
          <w:p w:rsidR="009C6B6D" w:rsidRPr="002342CC" w:rsidRDefault="009C6B6D" w:rsidP="009C6B6D">
            <w:pPr>
              <w:jc w:val="lowKashida"/>
            </w:pPr>
            <w:r w:rsidRPr="002342CC">
              <w:t>Task based activities</w:t>
            </w:r>
            <w:r w:rsidR="002342CC">
              <w:t>,</w:t>
            </w:r>
          </w:p>
          <w:p w:rsidR="009C6B6D" w:rsidRPr="002342CC" w:rsidRDefault="009C6B6D" w:rsidP="009C6B6D">
            <w:r w:rsidRPr="002342CC">
              <w:t>Record important information-note taking</w:t>
            </w:r>
          </w:p>
        </w:tc>
        <w:tc>
          <w:tcPr>
            <w:tcW w:w="1093" w:type="pct"/>
            <w:tcBorders>
              <w:top w:val="single" w:sz="4" w:space="0" w:color="auto"/>
              <w:bottom w:val="dashSmallGap" w:sz="4" w:space="0" w:color="auto"/>
            </w:tcBorders>
            <w:vAlign w:val="center"/>
          </w:tcPr>
          <w:p w:rsidR="009C6B6D" w:rsidRPr="002342CC" w:rsidRDefault="009C6B6D" w:rsidP="009C6B6D">
            <w:pPr>
              <w:jc w:val="lowKashida"/>
            </w:pPr>
            <w:r w:rsidRPr="002342CC">
              <w:t>Oral presentation</w:t>
            </w:r>
          </w:p>
          <w:p w:rsidR="009C6B6D" w:rsidRPr="002342CC" w:rsidRDefault="009C6B6D" w:rsidP="009C6B6D">
            <w:pPr>
              <w:jc w:val="lowKashida"/>
            </w:pPr>
            <w:r w:rsidRPr="002342CC">
              <w:t>Quiz</w:t>
            </w:r>
          </w:p>
          <w:p w:rsidR="009C6B6D" w:rsidRPr="002342CC" w:rsidRDefault="009C6B6D" w:rsidP="009C6B6D">
            <w:pPr>
              <w:jc w:val="lowKashida"/>
            </w:pPr>
            <w:r w:rsidRPr="002342CC">
              <w:t>Worksheets</w:t>
            </w:r>
          </w:p>
          <w:p w:rsidR="009C6B6D" w:rsidRPr="002342CC" w:rsidRDefault="009C6B6D" w:rsidP="009C6B6D">
            <w:pPr>
              <w:jc w:val="lowKashida"/>
            </w:pPr>
            <w:r w:rsidRPr="002342CC">
              <w:t>Exams</w:t>
            </w:r>
          </w:p>
        </w:tc>
      </w:tr>
      <w:tr w:rsidR="009C6B6D" w:rsidRPr="005D2DDD" w:rsidTr="002342CC">
        <w:tc>
          <w:tcPr>
            <w:tcW w:w="446" w:type="pct"/>
            <w:tcBorders>
              <w:top w:val="dashSmallGap" w:sz="4" w:space="0" w:color="auto"/>
              <w:bottom w:val="dashSmallGap" w:sz="4" w:space="0" w:color="auto"/>
            </w:tcBorders>
            <w:vAlign w:val="center"/>
          </w:tcPr>
          <w:p w:rsidR="009C6B6D" w:rsidRPr="00C76B1F" w:rsidRDefault="009C6B6D" w:rsidP="009C6B6D">
            <w:pPr>
              <w:jc w:val="center"/>
              <w:rPr>
                <w:rFonts w:asciiTheme="majorBidi" w:hAnsiTheme="majorBidi" w:cstheme="majorBidi"/>
              </w:rPr>
            </w:pPr>
            <w:r w:rsidRPr="00C76B1F">
              <w:rPr>
                <w:rFonts w:asciiTheme="majorBidi" w:hAnsiTheme="majorBidi" w:cstheme="majorBidi"/>
              </w:rPr>
              <w:t>1.2</w:t>
            </w:r>
          </w:p>
        </w:tc>
        <w:tc>
          <w:tcPr>
            <w:tcW w:w="2088" w:type="pct"/>
            <w:tcBorders>
              <w:top w:val="dashSmallGap" w:sz="4" w:space="0" w:color="auto"/>
              <w:left w:val="single" w:sz="8" w:space="0" w:color="auto"/>
              <w:bottom w:val="dashSmallGap" w:sz="4" w:space="0" w:color="auto"/>
            </w:tcBorders>
          </w:tcPr>
          <w:p w:rsidR="009C6B6D" w:rsidRPr="002342CC" w:rsidRDefault="009C6B6D" w:rsidP="009C6B6D">
            <w:r w:rsidRPr="002342CC">
              <w:t>Write simple sentences about people, things, objects, their names functions using appropriate grammar form.</w:t>
            </w:r>
          </w:p>
        </w:tc>
        <w:tc>
          <w:tcPr>
            <w:tcW w:w="1373" w:type="pct"/>
            <w:tcBorders>
              <w:top w:val="dashSmallGap" w:sz="4" w:space="0" w:color="auto"/>
              <w:bottom w:val="dashSmallGap" w:sz="4" w:space="0" w:color="auto"/>
            </w:tcBorders>
            <w:vAlign w:val="center"/>
          </w:tcPr>
          <w:p w:rsidR="009C6B6D" w:rsidRPr="002342CC" w:rsidRDefault="009C6B6D" w:rsidP="009C6B6D">
            <w:pPr>
              <w:jc w:val="lowKashida"/>
            </w:pPr>
            <w:r w:rsidRPr="002342CC">
              <w:t>Task based activities</w:t>
            </w:r>
            <w:r w:rsidR="002342CC">
              <w:t>,</w:t>
            </w:r>
          </w:p>
          <w:p w:rsidR="009C6B6D" w:rsidRPr="002342CC" w:rsidRDefault="009C6B6D" w:rsidP="002342CC">
            <w:pPr>
              <w:jc w:val="lowKashida"/>
            </w:pPr>
            <w:r w:rsidRPr="002342CC">
              <w:t>Question and answer method</w:t>
            </w:r>
            <w:r w:rsidR="002342CC">
              <w:t>,</w:t>
            </w:r>
          </w:p>
          <w:p w:rsidR="009C6B6D" w:rsidRPr="002342CC" w:rsidRDefault="009C6B6D" w:rsidP="009C6B6D">
            <w:pPr>
              <w:jc w:val="lowKashida"/>
            </w:pPr>
            <w:r w:rsidRPr="002342CC">
              <w:t>Instructions</w:t>
            </w:r>
            <w:r w:rsidR="002342CC">
              <w:t>,</w:t>
            </w:r>
            <w:r w:rsidRPr="002342CC">
              <w:t xml:space="preserve"> </w:t>
            </w:r>
          </w:p>
          <w:p w:rsidR="009C6B6D" w:rsidRPr="002342CC" w:rsidRDefault="009C6B6D" w:rsidP="009C6B6D">
            <w:pPr>
              <w:jc w:val="lowKashida"/>
            </w:pPr>
            <w:r w:rsidRPr="002342CC">
              <w:t>Role play</w:t>
            </w:r>
          </w:p>
        </w:tc>
        <w:tc>
          <w:tcPr>
            <w:tcW w:w="1093" w:type="pct"/>
            <w:tcBorders>
              <w:top w:val="dashSmallGap" w:sz="4" w:space="0" w:color="auto"/>
              <w:bottom w:val="dashSmallGap" w:sz="4" w:space="0" w:color="auto"/>
            </w:tcBorders>
            <w:vAlign w:val="center"/>
          </w:tcPr>
          <w:p w:rsidR="009C6B6D" w:rsidRPr="002342CC" w:rsidRDefault="009C6B6D" w:rsidP="009C6B6D">
            <w:pPr>
              <w:jc w:val="lowKashida"/>
            </w:pPr>
            <w:r w:rsidRPr="002342CC">
              <w:t>Classroom activities Quiz</w:t>
            </w:r>
          </w:p>
          <w:p w:rsidR="009C6B6D" w:rsidRPr="002342CC" w:rsidRDefault="009C6B6D" w:rsidP="009C6B6D">
            <w:pPr>
              <w:jc w:val="lowKashida"/>
            </w:pPr>
            <w:r w:rsidRPr="002342CC">
              <w:t>Assignment</w:t>
            </w:r>
          </w:p>
        </w:tc>
      </w:tr>
      <w:tr w:rsidR="009C6B6D" w:rsidRPr="005D2DDD" w:rsidTr="002342CC">
        <w:tc>
          <w:tcPr>
            <w:tcW w:w="446" w:type="pct"/>
            <w:tcBorders>
              <w:top w:val="dashSmallGap" w:sz="4" w:space="0" w:color="auto"/>
              <w:bottom w:val="single" w:sz="8" w:space="0" w:color="auto"/>
            </w:tcBorders>
            <w:vAlign w:val="center"/>
          </w:tcPr>
          <w:p w:rsidR="009C6B6D" w:rsidRPr="00C76B1F" w:rsidRDefault="009C6B6D" w:rsidP="009C6B6D">
            <w:pPr>
              <w:rPr>
                <w:rFonts w:asciiTheme="majorBidi" w:hAnsiTheme="majorBidi" w:cstheme="majorBidi"/>
              </w:rPr>
            </w:pPr>
            <w:r>
              <w:rPr>
                <w:rFonts w:asciiTheme="majorBidi" w:hAnsiTheme="majorBidi" w:cstheme="majorBidi"/>
              </w:rPr>
              <w:t xml:space="preserve">   1.3</w:t>
            </w:r>
          </w:p>
        </w:tc>
        <w:tc>
          <w:tcPr>
            <w:tcW w:w="2088" w:type="pct"/>
            <w:tcBorders>
              <w:top w:val="dashSmallGap" w:sz="4" w:space="0" w:color="auto"/>
              <w:left w:val="single" w:sz="8" w:space="0" w:color="auto"/>
              <w:bottom w:val="dashSmallGap" w:sz="4" w:space="0" w:color="auto"/>
            </w:tcBorders>
          </w:tcPr>
          <w:p w:rsidR="009C6B6D" w:rsidRPr="002342CC" w:rsidRDefault="009C6B6D" w:rsidP="009C6B6D">
            <w:r w:rsidRPr="002342CC">
              <w:t>Draft basic information required for personal and professional situations.</w:t>
            </w:r>
          </w:p>
        </w:tc>
        <w:tc>
          <w:tcPr>
            <w:tcW w:w="1373" w:type="pct"/>
            <w:tcBorders>
              <w:top w:val="dashSmallGap" w:sz="4" w:space="0" w:color="auto"/>
              <w:bottom w:val="single" w:sz="8" w:space="0" w:color="auto"/>
            </w:tcBorders>
            <w:vAlign w:val="center"/>
          </w:tcPr>
          <w:p w:rsidR="009C6B6D" w:rsidRPr="002342CC" w:rsidRDefault="009C6B6D" w:rsidP="002342CC">
            <w:pPr>
              <w:jc w:val="lowKashida"/>
            </w:pPr>
            <w:r w:rsidRPr="002342CC">
              <w:t xml:space="preserve">Question and </w:t>
            </w:r>
            <w:r w:rsidR="002342CC">
              <w:t>a</w:t>
            </w:r>
            <w:r w:rsidRPr="002342CC">
              <w:t>nswer method, Task based,</w:t>
            </w:r>
          </w:p>
          <w:p w:rsidR="009C6B6D" w:rsidRPr="002342CC" w:rsidRDefault="009C6B6D" w:rsidP="002342CC">
            <w:pPr>
              <w:jc w:val="lowKashida"/>
            </w:pPr>
            <w:r w:rsidRPr="002342CC">
              <w:t>Brainstorming, Grammar rules and practice</w:t>
            </w:r>
          </w:p>
        </w:tc>
        <w:tc>
          <w:tcPr>
            <w:tcW w:w="1093" w:type="pct"/>
            <w:tcBorders>
              <w:top w:val="dashSmallGap" w:sz="4" w:space="0" w:color="auto"/>
              <w:bottom w:val="single" w:sz="8" w:space="0" w:color="auto"/>
            </w:tcBorders>
            <w:vAlign w:val="center"/>
          </w:tcPr>
          <w:p w:rsidR="009C6B6D" w:rsidRPr="002342CC" w:rsidRDefault="009C6B6D" w:rsidP="009C6B6D">
            <w:pPr>
              <w:jc w:val="lowKashida"/>
            </w:pPr>
            <w:r w:rsidRPr="002342CC">
              <w:t>Classroom activities Quiz</w:t>
            </w:r>
          </w:p>
          <w:p w:rsidR="009C6B6D" w:rsidRPr="002342CC" w:rsidRDefault="009C6B6D" w:rsidP="009C6B6D">
            <w:pPr>
              <w:jc w:val="lowKashida"/>
            </w:pPr>
            <w:r w:rsidRPr="002342CC">
              <w:t xml:space="preserve">Slip-Test </w:t>
            </w:r>
          </w:p>
          <w:p w:rsidR="009C6B6D" w:rsidRPr="002342CC" w:rsidRDefault="009C6B6D" w:rsidP="009C6B6D">
            <w:pPr>
              <w:jc w:val="lowKashida"/>
            </w:pPr>
            <w:r w:rsidRPr="002342CC">
              <w:t xml:space="preserve">Exams </w:t>
            </w:r>
          </w:p>
        </w:tc>
      </w:tr>
      <w:tr w:rsidR="009C6B6D" w:rsidRPr="005D2DDD" w:rsidTr="00003DA2">
        <w:tc>
          <w:tcPr>
            <w:tcW w:w="446" w:type="pct"/>
            <w:tcBorders>
              <w:top w:val="single" w:sz="8" w:space="0" w:color="auto"/>
              <w:bottom w:val="single" w:sz="4" w:space="0" w:color="auto"/>
            </w:tcBorders>
            <w:shd w:val="clear" w:color="auto" w:fill="DBE5F1" w:themeFill="accent1" w:themeFillTint="33"/>
            <w:vAlign w:val="center"/>
          </w:tcPr>
          <w:p w:rsidR="009C6B6D" w:rsidRPr="00C76B1F" w:rsidRDefault="009C6B6D" w:rsidP="009C6B6D">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54" w:type="pct"/>
            <w:gridSpan w:val="3"/>
            <w:tcBorders>
              <w:top w:val="single" w:sz="8" w:space="0" w:color="auto"/>
              <w:left w:val="single" w:sz="8" w:space="0" w:color="auto"/>
              <w:bottom w:val="dashSmallGap" w:sz="4" w:space="0" w:color="auto"/>
              <w:right w:val="nil"/>
            </w:tcBorders>
            <w:shd w:val="clear" w:color="auto" w:fill="DBE5F1" w:themeFill="accent1" w:themeFillTint="33"/>
          </w:tcPr>
          <w:p w:rsidR="009C6B6D" w:rsidRPr="002342CC" w:rsidRDefault="009C6B6D" w:rsidP="009C6B6D">
            <w:pPr>
              <w:rPr>
                <w:b/>
                <w:bCs/>
              </w:rPr>
            </w:pPr>
            <w:r w:rsidRPr="002342CC">
              <w:rPr>
                <w:b/>
                <w:bCs/>
              </w:rPr>
              <w:t>Skills:</w:t>
            </w:r>
          </w:p>
        </w:tc>
      </w:tr>
      <w:tr w:rsidR="009C6B6D" w:rsidRPr="005D2DDD" w:rsidTr="002342CC">
        <w:tc>
          <w:tcPr>
            <w:tcW w:w="446" w:type="pct"/>
            <w:tcBorders>
              <w:top w:val="single" w:sz="4" w:space="0" w:color="auto"/>
              <w:bottom w:val="dashSmallGap" w:sz="4" w:space="0" w:color="auto"/>
            </w:tcBorders>
            <w:vAlign w:val="center"/>
          </w:tcPr>
          <w:p w:rsidR="009C6B6D" w:rsidRPr="00C76B1F" w:rsidRDefault="009C6B6D" w:rsidP="009C6B6D">
            <w:pPr>
              <w:jc w:val="center"/>
              <w:rPr>
                <w:rFonts w:asciiTheme="majorBidi" w:hAnsiTheme="majorBidi" w:cstheme="majorBidi"/>
              </w:rPr>
            </w:pPr>
            <w:r w:rsidRPr="00C76B1F">
              <w:rPr>
                <w:rFonts w:asciiTheme="majorBidi" w:hAnsiTheme="majorBidi" w:cstheme="majorBidi"/>
              </w:rPr>
              <w:t>2.1</w:t>
            </w:r>
          </w:p>
        </w:tc>
        <w:tc>
          <w:tcPr>
            <w:tcW w:w="2088" w:type="pct"/>
            <w:tcBorders>
              <w:top w:val="dashSmallGap" w:sz="4" w:space="0" w:color="auto"/>
              <w:left w:val="single" w:sz="8" w:space="0" w:color="auto"/>
              <w:bottom w:val="single" w:sz="12" w:space="0" w:color="auto"/>
            </w:tcBorders>
          </w:tcPr>
          <w:p w:rsidR="009C6B6D" w:rsidRPr="002342CC" w:rsidRDefault="009C6B6D" w:rsidP="009C6B6D">
            <w:pPr>
              <w:jc w:val="lowKashida"/>
            </w:pPr>
            <w:r w:rsidRPr="002342CC">
              <w:t>Express information about past, present, future situations in slow, clearly articulated speech.</w:t>
            </w:r>
          </w:p>
        </w:tc>
        <w:tc>
          <w:tcPr>
            <w:tcW w:w="1373" w:type="pct"/>
            <w:tcBorders>
              <w:top w:val="single" w:sz="4" w:space="0" w:color="auto"/>
              <w:bottom w:val="dashSmallGap" w:sz="4" w:space="0" w:color="auto"/>
            </w:tcBorders>
            <w:vAlign w:val="center"/>
          </w:tcPr>
          <w:p w:rsidR="009C6B6D" w:rsidRPr="002342CC" w:rsidRDefault="009C6B6D" w:rsidP="009C6B6D">
            <w:pPr>
              <w:jc w:val="lowKashida"/>
            </w:pPr>
            <w:r w:rsidRPr="002342CC">
              <w:t>Instructions</w:t>
            </w:r>
          </w:p>
          <w:p w:rsidR="009C6B6D" w:rsidRPr="002342CC" w:rsidRDefault="009C6B6D" w:rsidP="009C6B6D">
            <w:pPr>
              <w:jc w:val="lowKashida"/>
            </w:pPr>
            <w:r w:rsidRPr="002342CC">
              <w:t>Role play</w:t>
            </w:r>
          </w:p>
          <w:p w:rsidR="009C6B6D" w:rsidRPr="002342CC" w:rsidRDefault="009C6B6D" w:rsidP="009C6B6D">
            <w:r w:rsidRPr="002342CC">
              <w:t>Listen and Talk activity</w:t>
            </w:r>
          </w:p>
        </w:tc>
        <w:tc>
          <w:tcPr>
            <w:tcW w:w="1093" w:type="pct"/>
            <w:tcBorders>
              <w:top w:val="single" w:sz="4" w:space="0" w:color="auto"/>
              <w:bottom w:val="dashSmallGap" w:sz="4" w:space="0" w:color="auto"/>
            </w:tcBorders>
            <w:vAlign w:val="center"/>
          </w:tcPr>
          <w:p w:rsidR="009C6B6D" w:rsidRPr="002342CC" w:rsidRDefault="009C6B6D" w:rsidP="009C6B6D">
            <w:pPr>
              <w:jc w:val="lowKashida"/>
            </w:pPr>
            <w:r w:rsidRPr="002342CC">
              <w:t>Oral presentation</w:t>
            </w:r>
          </w:p>
          <w:p w:rsidR="009C6B6D" w:rsidRPr="002342CC" w:rsidRDefault="009C6B6D" w:rsidP="009C6B6D">
            <w:pPr>
              <w:autoSpaceDE w:val="0"/>
              <w:autoSpaceDN w:val="0"/>
              <w:adjustRightInd w:val="0"/>
            </w:pPr>
            <w:r w:rsidRPr="002342CC">
              <w:t>Activities</w:t>
            </w:r>
          </w:p>
          <w:p w:rsidR="009C6B6D" w:rsidRPr="002342CC" w:rsidRDefault="009C6B6D" w:rsidP="009C6B6D">
            <w:pPr>
              <w:autoSpaceDE w:val="0"/>
              <w:autoSpaceDN w:val="0"/>
              <w:adjustRightInd w:val="0"/>
            </w:pPr>
            <w:r w:rsidRPr="002342CC">
              <w:t>Assessment- oral</w:t>
            </w:r>
          </w:p>
          <w:p w:rsidR="009C6B6D" w:rsidRPr="002342CC" w:rsidRDefault="009C6B6D" w:rsidP="009C6B6D">
            <w:pPr>
              <w:jc w:val="lowKashida"/>
            </w:pPr>
          </w:p>
        </w:tc>
      </w:tr>
      <w:tr w:rsidR="009C6B6D" w:rsidRPr="005D2DDD" w:rsidTr="002342CC">
        <w:tc>
          <w:tcPr>
            <w:tcW w:w="446" w:type="pct"/>
            <w:tcBorders>
              <w:top w:val="dashSmallGap" w:sz="4" w:space="0" w:color="auto"/>
              <w:bottom w:val="dashSmallGap" w:sz="4" w:space="0" w:color="auto"/>
            </w:tcBorders>
            <w:vAlign w:val="center"/>
          </w:tcPr>
          <w:p w:rsidR="009C6B6D" w:rsidRPr="00C76B1F" w:rsidRDefault="009C6B6D" w:rsidP="009C6B6D">
            <w:pPr>
              <w:jc w:val="center"/>
              <w:rPr>
                <w:rFonts w:asciiTheme="majorBidi" w:hAnsiTheme="majorBidi" w:cstheme="majorBidi"/>
              </w:rPr>
            </w:pPr>
            <w:r w:rsidRPr="00C76B1F">
              <w:rPr>
                <w:rFonts w:asciiTheme="majorBidi" w:hAnsiTheme="majorBidi" w:cstheme="majorBidi"/>
              </w:rPr>
              <w:t>2.2</w:t>
            </w:r>
          </w:p>
        </w:tc>
        <w:tc>
          <w:tcPr>
            <w:tcW w:w="2088" w:type="pct"/>
            <w:tcBorders>
              <w:top w:val="dashSmallGap" w:sz="4" w:space="0" w:color="auto"/>
              <w:left w:val="single" w:sz="8" w:space="0" w:color="auto"/>
              <w:bottom w:val="single" w:sz="12" w:space="0" w:color="auto"/>
            </w:tcBorders>
          </w:tcPr>
          <w:p w:rsidR="009C6B6D" w:rsidRPr="002342CC" w:rsidRDefault="009C6B6D" w:rsidP="009C6B6D">
            <w:pPr>
              <w:jc w:val="both"/>
            </w:pPr>
            <w:r w:rsidRPr="002342CC">
              <w:t>Listen and write limited simple sentences and number related information in personal and professional situations.</w:t>
            </w:r>
          </w:p>
        </w:tc>
        <w:tc>
          <w:tcPr>
            <w:tcW w:w="1373" w:type="pct"/>
            <w:tcBorders>
              <w:top w:val="dashSmallGap" w:sz="4" w:space="0" w:color="auto"/>
              <w:bottom w:val="dashSmallGap" w:sz="4" w:space="0" w:color="auto"/>
            </w:tcBorders>
            <w:vAlign w:val="center"/>
          </w:tcPr>
          <w:p w:rsidR="009C6B6D" w:rsidRPr="002342CC" w:rsidRDefault="009C6B6D" w:rsidP="009C6B6D">
            <w:pPr>
              <w:jc w:val="lowKashida"/>
            </w:pPr>
            <w:r w:rsidRPr="002342CC">
              <w:t>Brain storming</w:t>
            </w:r>
          </w:p>
          <w:p w:rsidR="009C6B6D" w:rsidRPr="002342CC" w:rsidRDefault="009C6B6D" w:rsidP="009C6B6D">
            <w:pPr>
              <w:jc w:val="lowKashida"/>
            </w:pPr>
            <w:r w:rsidRPr="002342CC">
              <w:t>Picture identification</w:t>
            </w:r>
          </w:p>
          <w:p w:rsidR="009C6B6D" w:rsidRPr="002342CC" w:rsidRDefault="009C6B6D" w:rsidP="009C6B6D">
            <w:pPr>
              <w:jc w:val="lowKashida"/>
            </w:pPr>
            <w:r w:rsidRPr="002342CC">
              <w:t>Picture -Description</w:t>
            </w:r>
          </w:p>
          <w:p w:rsidR="009C6B6D" w:rsidRPr="002342CC" w:rsidRDefault="009C6B6D" w:rsidP="009C6B6D">
            <w:pPr>
              <w:jc w:val="lowKashida"/>
            </w:pPr>
            <w:r w:rsidRPr="002342CC">
              <w:t xml:space="preserve">Identify objects </w:t>
            </w:r>
          </w:p>
          <w:p w:rsidR="009C6B6D" w:rsidRPr="002342CC" w:rsidRDefault="009C6B6D" w:rsidP="009C6B6D">
            <w:pPr>
              <w:jc w:val="lowKashida"/>
            </w:pPr>
            <w:r w:rsidRPr="002342CC">
              <w:t>Question and Answer method</w:t>
            </w:r>
          </w:p>
        </w:tc>
        <w:tc>
          <w:tcPr>
            <w:tcW w:w="1093" w:type="pct"/>
            <w:tcBorders>
              <w:top w:val="dashSmallGap" w:sz="4" w:space="0" w:color="auto"/>
              <w:bottom w:val="dashSmallGap" w:sz="4" w:space="0" w:color="auto"/>
            </w:tcBorders>
            <w:vAlign w:val="center"/>
          </w:tcPr>
          <w:p w:rsidR="009C6B6D" w:rsidRPr="002342CC" w:rsidRDefault="009C6B6D" w:rsidP="009C6B6D">
            <w:pPr>
              <w:jc w:val="lowKashida"/>
            </w:pPr>
            <w:r w:rsidRPr="002342CC">
              <w:t>Classroom activities Quiz</w:t>
            </w:r>
          </w:p>
          <w:p w:rsidR="009C6B6D" w:rsidRPr="002342CC" w:rsidRDefault="009C6B6D" w:rsidP="009C6B6D">
            <w:pPr>
              <w:jc w:val="lowKashida"/>
            </w:pPr>
            <w:r w:rsidRPr="002342CC">
              <w:t xml:space="preserve">Slip-Test </w:t>
            </w:r>
          </w:p>
          <w:p w:rsidR="009C6B6D" w:rsidRPr="002342CC" w:rsidRDefault="009C6B6D" w:rsidP="009C6B6D">
            <w:pPr>
              <w:jc w:val="lowKashida"/>
            </w:pPr>
            <w:r w:rsidRPr="002342CC">
              <w:t>Exams</w:t>
            </w:r>
          </w:p>
        </w:tc>
      </w:tr>
      <w:tr w:rsidR="009C6B6D" w:rsidRPr="005D2DDD" w:rsidTr="002342CC">
        <w:tc>
          <w:tcPr>
            <w:tcW w:w="446" w:type="pct"/>
            <w:tcBorders>
              <w:top w:val="dashSmallGap" w:sz="4" w:space="0" w:color="auto"/>
              <w:bottom w:val="single" w:sz="8" w:space="0" w:color="auto"/>
            </w:tcBorders>
            <w:vAlign w:val="center"/>
          </w:tcPr>
          <w:p w:rsidR="009C6B6D" w:rsidRPr="00C76B1F" w:rsidRDefault="009C6B6D" w:rsidP="009C6B6D">
            <w:pPr>
              <w:rPr>
                <w:rFonts w:asciiTheme="majorBidi" w:hAnsiTheme="majorBidi" w:cstheme="majorBidi"/>
              </w:rPr>
            </w:pPr>
            <w:r>
              <w:rPr>
                <w:rFonts w:asciiTheme="majorBidi" w:hAnsiTheme="majorBidi" w:cstheme="majorBidi"/>
              </w:rPr>
              <w:t xml:space="preserve">   2.3</w:t>
            </w:r>
          </w:p>
        </w:tc>
        <w:tc>
          <w:tcPr>
            <w:tcW w:w="2088" w:type="pct"/>
            <w:tcBorders>
              <w:top w:val="dashSmallGap" w:sz="4" w:space="0" w:color="auto"/>
              <w:left w:val="single" w:sz="8" w:space="0" w:color="auto"/>
              <w:bottom w:val="single" w:sz="12" w:space="0" w:color="auto"/>
            </w:tcBorders>
          </w:tcPr>
          <w:p w:rsidR="009C6B6D" w:rsidRPr="002342CC" w:rsidRDefault="009C6B6D" w:rsidP="009C6B6D">
            <w:pPr>
              <w:jc w:val="both"/>
            </w:pPr>
            <w:r w:rsidRPr="002342CC">
              <w:t>Recapitulate simple information related to work and real-life situations with appropriate pronunciation, spelling and form.</w:t>
            </w:r>
          </w:p>
        </w:tc>
        <w:tc>
          <w:tcPr>
            <w:tcW w:w="1373" w:type="pct"/>
            <w:tcBorders>
              <w:top w:val="dashSmallGap" w:sz="4" w:space="0" w:color="auto"/>
              <w:bottom w:val="single" w:sz="8" w:space="0" w:color="auto"/>
            </w:tcBorders>
            <w:vAlign w:val="center"/>
          </w:tcPr>
          <w:p w:rsidR="009C6B6D" w:rsidRPr="002342CC" w:rsidRDefault="009C6B6D" w:rsidP="009C6B6D">
            <w:pPr>
              <w:jc w:val="lowKashida"/>
            </w:pPr>
            <w:r w:rsidRPr="002342CC">
              <w:t>Instructions, Grammar rules and practice</w:t>
            </w:r>
          </w:p>
          <w:p w:rsidR="009C6B6D" w:rsidRPr="002342CC" w:rsidRDefault="009C6B6D" w:rsidP="009C6B6D">
            <w:pPr>
              <w:jc w:val="lowKashida"/>
            </w:pPr>
            <w:r w:rsidRPr="002342CC">
              <w:t>Question and Answer method</w:t>
            </w:r>
          </w:p>
        </w:tc>
        <w:tc>
          <w:tcPr>
            <w:tcW w:w="1093" w:type="pct"/>
            <w:tcBorders>
              <w:top w:val="dashSmallGap" w:sz="4" w:space="0" w:color="auto"/>
              <w:bottom w:val="single" w:sz="8" w:space="0" w:color="auto"/>
            </w:tcBorders>
            <w:vAlign w:val="center"/>
          </w:tcPr>
          <w:p w:rsidR="009C6B6D" w:rsidRPr="002342CC" w:rsidRDefault="009C6B6D" w:rsidP="009C6B6D">
            <w:pPr>
              <w:jc w:val="lowKashida"/>
            </w:pPr>
            <w:r w:rsidRPr="002342CC">
              <w:t xml:space="preserve">Quiz </w:t>
            </w:r>
          </w:p>
          <w:p w:rsidR="009C6B6D" w:rsidRPr="002342CC" w:rsidRDefault="009C6B6D" w:rsidP="009C6B6D">
            <w:pPr>
              <w:jc w:val="lowKashida"/>
            </w:pPr>
            <w:r w:rsidRPr="002342CC">
              <w:t xml:space="preserve">Slip-Test </w:t>
            </w:r>
          </w:p>
          <w:p w:rsidR="009C6B6D" w:rsidRPr="002342CC" w:rsidRDefault="009C6B6D" w:rsidP="009C6B6D">
            <w:pPr>
              <w:jc w:val="lowKashida"/>
            </w:pPr>
            <w:r w:rsidRPr="002342CC">
              <w:t xml:space="preserve">Exams </w:t>
            </w:r>
          </w:p>
        </w:tc>
      </w:tr>
      <w:tr w:rsidR="009C6B6D" w:rsidRPr="005D2DDD" w:rsidTr="00003DA2">
        <w:tc>
          <w:tcPr>
            <w:tcW w:w="446" w:type="pct"/>
            <w:tcBorders>
              <w:top w:val="single" w:sz="8" w:space="0" w:color="auto"/>
              <w:bottom w:val="single" w:sz="4" w:space="0" w:color="auto"/>
            </w:tcBorders>
            <w:shd w:val="clear" w:color="auto" w:fill="DBE5F1" w:themeFill="accent1" w:themeFillTint="33"/>
            <w:vAlign w:val="center"/>
          </w:tcPr>
          <w:p w:rsidR="009C6B6D" w:rsidRPr="00C76B1F" w:rsidRDefault="009C6B6D" w:rsidP="009C6B6D">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54" w:type="pct"/>
            <w:gridSpan w:val="3"/>
            <w:tcBorders>
              <w:top w:val="single" w:sz="8" w:space="0" w:color="auto"/>
              <w:left w:val="single" w:sz="8" w:space="0" w:color="auto"/>
              <w:bottom w:val="dashSmallGap" w:sz="4" w:space="0" w:color="auto"/>
              <w:right w:val="nil"/>
            </w:tcBorders>
            <w:shd w:val="clear" w:color="auto" w:fill="DBE5F1" w:themeFill="accent1" w:themeFillTint="33"/>
          </w:tcPr>
          <w:p w:rsidR="009C6B6D" w:rsidRPr="002342CC" w:rsidRDefault="009C6B6D" w:rsidP="009C6B6D">
            <w:pPr>
              <w:rPr>
                <w:b/>
                <w:bCs/>
              </w:rPr>
            </w:pPr>
            <w:r w:rsidRPr="002342CC">
              <w:rPr>
                <w:b/>
                <w:bCs/>
              </w:rPr>
              <w:t>Values:</w:t>
            </w:r>
          </w:p>
        </w:tc>
      </w:tr>
      <w:tr w:rsidR="009C6B6D" w:rsidRPr="005D2DDD" w:rsidTr="002342CC">
        <w:tc>
          <w:tcPr>
            <w:tcW w:w="446" w:type="pct"/>
            <w:tcBorders>
              <w:top w:val="single" w:sz="4" w:space="0" w:color="auto"/>
              <w:bottom w:val="dashSmallGap" w:sz="4" w:space="0" w:color="auto"/>
            </w:tcBorders>
            <w:vAlign w:val="center"/>
          </w:tcPr>
          <w:p w:rsidR="009C6B6D" w:rsidRPr="00C76B1F" w:rsidRDefault="009C6B6D" w:rsidP="009C6B6D">
            <w:pPr>
              <w:jc w:val="center"/>
              <w:rPr>
                <w:rFonts w:asciiTheme="majorBidi" w:hAnsiTheme="majorBidi" w:cstheme="majorBidi"/>
              </w:rPr>
            </w:pPr>
            <w:r w:rsidRPr="00C76B1F">
              <w:rPr>
                <w:rFonts w:asciiTheme="majorBidi" w:hAnsiTheme="majorBidi" w:cstheme="majorBidi"/>
              </w:rPr>
              <w:t>3.1</w:t>
            </w:r>
          </w:p>
        </w:tc>
        <w:tc>
          <w:tcPr>
            <w:tcW w:w="2088" w:type="pct"/>
            <w:tcBorders>
              <w:top w:val="dashSmallGap" w:sz="4" w:space="0" w:color="auto"/>
              <w:left w:val="single" w:sz="8" w:space="0" w:color="auto"/>
              <w:bottom w:val="single" w:sz="12" w:space="0" w:color="auto"/>
            </w:tcBorders>
          </w:tcPr>
          <w:p w:rsidR="009C6B6D" w:rsidRPr="002342CC" w:rsidRDefault="009C6B6D" w:rsidP="009C6B6D">
            <w:pPr>
              <w:jc w:val="lowKashida"/>
            </w:pPr>
            <w:r w:rsidRPr="002342CC">
              <w:rPr>
                <w:lang w:val="en-GB"/>
              </w:rPr>
              <w:t>Develop group participation and leadership qualities.</w:t>
            </w:r>
          </w:p>
        </w:tc>
        <w:tc>
          <w:tcPr>
            <w:tcW w:w="1373" w:type="pct"/>
            <w:tcBorders>
              <w:top w:val="single" w:sz="4" w:space="0" w:color="auto"/>
              <w:bottom w:val="dashSmallGap" w:sz="4" w:space="0" w:color="auto"/>
            </w:tcBorders>
            <w:vAlign w:val="center"/>
          </w:tcPr>
          <w:p w:rsidR="009C6B6D" w:rsidRPr="002342CC" w:rsidRDefault="009C6B6D" w:rsidP="009C6B6D">
            <w:r w:rsidRPr="002342CC">
              <w:t xml:space="preserve">Instruction and </w:t>
            </w:r>
          </w:p>
          <w:p w:rsidR="009C6B6D" w:rsidRPr="002342CC" w:rsidRDefault="009C6B6D" w:rsidP="009C6B6D">
            <w:r w:rsidRPr="002342CC">
              <w:t>Guidance to</w:t>
            </w:r>
            <w:r w:rsidRPr="002342CC">
              <w:rPr>
                <w:color w:val="202124"/>
                <w:shd w:val="clear" w:color="auto" w:fill="FFFFFF"/>
              </w:rPr>
              <w:t xml:space="preserve"> learn and practice healthy attitudes and behavior</w:t>
            </w:r>
          </w:p>
        </w:tc>
        <w:tc>
          <w:tcPr>
            <w:tcW w:w="1093" w:type="pct"/>
            <w:tcBorders>
              <w:top w:val="single" w:sz="4" w:space="0" w:color="auto"/>
              <w:bottom w:val="dashSmallGap" w:sz="4" w:space="0" w:color="auto"/>
            </w:tcBorders>
            <w:vAlign w:val="center"/>
          </w:tcPr>
          <w:p w:rsidR="009C6B6D" w:rsidRPr="002342CC" w:rsidRDefault="009C6B6D" w:rsidP="009C6B6D">
            <w:pPr>
              <w:jc w:val="lowKashida"/>
            </w:pPr>
            <w:r w:rsidRPr="002342CC">
              <w:t>Assessment</w:t>
            </w:r>
          </w:p>
          <w:p w:rsidR="009C6B6D" w:rsidRPr="002342CC" w:rsidRDefault="009C6B6D" w:rsidP="009C6B6D">
            <w:pPr>
              <w:jc w:val="lowKashida"/>
            </w:pPr>
            <w:r w:rsidRPr="002342CC">
              <w:t>Activities</w:t>
            </w:r>
          </w:p>
        </w:tc>
      </w:tr>
      <w:tr w:rsidR="009C6B6D" w:rsidRPr="005D2DDD" w:rsidTr="002342CC">
        <w:tc>
          <w:tcPr>
            <w:tcW w:w="446" w:type="pct"/>
            <w:tcBorders>
              <w:top w:val="dashSmallGap" w:sz="4" w:space="0" w:color="auto"/>
              <w:bottom w:val="dashSmallGap" w:sz="4" w:space="0" w:color="auto"/>
            </w:tcBorders>
            <w:vAlign w:val="center"/>
          </w:tcPr>
          <w:p w:rsidR="009C6B6D" w:rsidRPr="00C76B1F" w:rsidRDefault="009C6B6D" w:rsidP="009C6B6D">
            <w:pPr>
              <w:jc w:val="center"/>
              <w:rPr>
                <w:rFonts w:asciiTheme="majorBidi" w:hAnsiTheme="majorBidi" w:cstheme="majorBidi"/>
              </w:rPr>
            </w:pPr>
            <w:r w:rsidRPr="00C76B1F">
              <w:rPr>
                <w:rFonts w:asciiTheme="majorBidi" w:hAnsiTheme="majorBidi" w:cstheme="majorBidi"/>
              </w:rPr>
              <w:t>3.2</w:t>
            </w:r>
          </w:p>
        </w:tc>
        <w:tc>
          <w:tcPr>
            <w:tcW w:w="2088" w:type="pct"/>
            <w:tcBorders>
              <w:top w:val="dashSmallGap" w:sz="4" w:space="0" w:color="auto"/>
              <w:left w:val="single" w:sz="8" w:space="0" w:color="auto"/>
              <w:bottom w:val="single" w:sz="12" w:space="0" w:color="auto"/>
            </w:tcBorders>
          </w:tcPr>
          <w:p w:rsidR="009C6B6D" w:rsidRPr="002342CC" w:rsidRDefault="009C6B6D" w:rsidP="009C6B6D">
            <w:pPr>
              <w:jc w:val="lowKashida"/>
            </w:pPr>
            <w:r w:rsidRPr="002342CC">
              <w:t>Exhibit professional code of conduct and ethical values.</w:t>
            </w:r>
          </w:p>
        </w:tc>
        <w:tc>
          <w:tcPr>
            <w:tcW w:w="1373" w:type="pct"/>
            <w:tcBorders>
              <w:top w:val="dashSmallGap" w:sz="4" w:space="0" w:color="auto"/>
              <w:bottom w:val="dashSmallGap" w:sz="4" w:space="0" w:color="auto"/>
            </w:tcBorders>
            <w:vAlign w:val="center"/>
          </w:tcPr>
          <w:p w:rsidR="009C6B6D" w:rsidRPr="002342CC" w:rsidRDefault="009C6B6D" w:rsidP="009C6B6D">
            <w:r w:rsidRPr="002342CC">
              <w:t>Guidance-Teamwork and individual responsibility</w:t>
            </w:r>
          </w:p>
        </w:tc>
        <w:tc>
          <w:tcPr>
            <w:tcW w:w="1093" w:type="pct"/>
            <w:tcBorders>
              <w:top w:val="dashSmallGap" w:sz="4" w:space="0" w:color="auto"/>
              <w:bottom w:val="dashSmallGap" w:sz="4" w:space="0" w:color="auto"/>
            </w:tcBorders>
            <w:vAlign w:val="center"/>
          </w:tcPr>
          <w:p w:rsidR="009C6B6D" w:rsidRPr="002342CC" w:rsidRDefault="009C6B6D" w:rsidP="009C6B6D">
            <w:pPr>
              <w:jc w:val="lowKashida"/>
            </w:pPr>
            <w:r w:rsidRPr="002342CC">
              <w:t>Assessment</w:t>
            </w:r>
          </w:p>
          <w:p w:rsidR="009C6B6D" w:rsidRPr="002342CC" w:rsidRDefault="009C6B6D" w:rsidP="009C6B6D">
            <w:pPr>
              <w:jc w:val="lowKashida"/>
            </w:pPr>
            <w:r w:rsidRPr="002342CC">
              <w:t>Quizzes- pair work</w:t>
            </w:r>
          </w:p>
        </w:tc>
      </w:tr>
      <w:tr w:rsidR="009C6B6D" w:rsidRPr="005D2DDD" w:rsidTr="002342CC">
        <w:tc>
          <w:tcPr>
            <w:tcW w:w="446" w:type="pct"/>
            <w:tcBorders>
              <w:top w:val="dashSmallGap" w:sz="4" w:space="0" w:color="auto"/>
              <w:bottom w:val="single" w:sz="12" w:space="0" w:color="auto"/>
            </w:tcBorders>
            <w:vAlign w:val="center"/>
          </w:tcPr>
          <w:p w:rsidR="009C6B6D" w:rsidRPr="00C76B1F" w:rsidRDefault="009C6B6D" w:rsidP="009C6B6D">
            <w:pPr>
              <w:jc w:val="center"/>
              <w:rPr>
                <w:rFonts w:asciiTheme="majorBidi" w:hAnsiTheme="majorBidi" w:cstheme="majorBidi"/>
              </w:rPr>
            </w:pPr>
            <w:r>
              <w:rPr>
                <w:rFonts w:asciiTheme="majorBidi" w:hAnsiTheme="majorBidi" w:cstheme="majorBidi"/>
              </w:rPr>
              <w:t>3.3</w:t>
            </w:r>
          </w:p>
        </w:tc>
        <w:tc>
          <w:tcPr>
            <w:tcW w:w="2088" w:type="pct"/>
            <w:tcBorders>
              <w:top w:val="dashSmallGap" w:sz="4" w:space="0" w:color="auto"/>
              <w:left w:val="single" w:sz="8" w:space="0" w:color="auto"/>
              <w:bottom w:val="single" w:sz="12" w:space="0" w:color="auto"/>
            </w:tcBorders>
          </w:tcPr>
          <w:p w:rsidR="009C6B6D" w:rsidRPr="002342CC" w:rsidRDefault="009C6B6D" w:rsidP="009C6B6D">
            <w:pPr>
              <w:jc w:val="lowKashida"/>
            </w:pPr>
            <w:r w:rsidRPr="002342CC">
              <w:t xml:space="preserve">Act </w:t>
            </w:r>
            <w:r w:rsidR="002342CC">
              <w:t xml:space="preserve">with </w:t>
            </w:r>
            <w:r w:rsidRPr="002342CC">
              <w:t>responsibility in personal and professional situation.</w:t>
            </w:r>
          </w:p>
        </w:tc>
        <w:tc>
          <w:tcPr>
            <w:tcW w:w="1373" w:type="pct"/>
            <w:tcBorders>
              <w:top w:val="dashSmallGap" w:sz="4" w:space="0" w:color="auto"/>
              <w:bottom w:val="single" w:sz="12" w:space="0" w:color="auto"/>
            </w:tcBorders>
            <w:vAlign w:val="center"/>
          </w:tcPr>
          <w:p w:rsidR="009C6B6D" w:rsidRPr="002342CC" w:rsidRDefault="009C6B6D" w:rsidP="009C6B6D">
            <w:pPr>
              <w:jc w:val="lowKashida"/>
            </w:pPr>
            <w:r w:rsidRPr="002342CC">
              <w:t>Guidance – Instruction</w:t>
            </w:r>
          </w:p>
          <w:p w:rsidR="009C6B6D" w:rsidRPr="002342CC" w:rsidRDefault="009C6B6D" w:rsidP="009C6B6D">
            <w:pPr>
              <w:jc w:val="lowKashida"/>
            </w:pPr>
            <w:r w:rsidRPr="002342CC">
              <w:t xml:space="preserve">Ethical standard behavior </w:t>
            </w:r>
          </w:p>
        </w:tc>
        <w:tc>
          <w:tcPr>
            <w:tcW w:w="1093" w:type="pct"/>
            <w:tcBorders>
              <w:top w:val="dashSmallGap" w:sz="4" w:space="0" w:color="auto"/>
              <w:bottom w:val="single" w:sz="12" w:space="0" w:color="auto"/>
            </w:tcBorders>
            <w:vAlign w:val="center"/>
          </w:tcPr>
          <w:p w:rsidR="009C6B6D" w:rsidRPr="002342CC" w:rsidRDefault="009C6B6D" w:rsidP="009C6B6D">
            <w:pPr>
              <w:jc w:val="lowKashida"/>
            </w:pPr>
            <w:r w:rsidRPr="002342CC">
              <w:t>Group work - Participation grades</w:t>
            </w:r>
          </w:p>
        </w:tc>
      </w:tr>
    </w:tbl>
    <w:p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lastRenderedPageBreak/>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tblPr>
      <w:tblGrid>
        <w:gridCol w:w="410"/>
        <w:gridCol w:w="5245"/>
        <w:gridCol w:w="1480"/>
        <w:gridCol w:w="2190"/>
      </w:tblGrid>
      <w:tr w:rsidR="00001466" w:rsidRPr="005D2DDD" w:rsidTr="002342CC">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b/>
                <w:bCs/>
              </w:rPr>
            </w:pPr>
            <w:r w:rsidRPr="00D45EEE">
              <w:rPr>
                <w:b/>
                <w:bCs/>
              </w:rPr>
              <w:t>#</w:t>
            </w:r>
          </w:p>
        </w:tc>
        <w:tc>
          <w:tcPr>
            <w:tcW w:w="5245"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480"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A74655" w:rsidRPr="005D2DDD" w:rsidTr="002342CC">
        <w:trPr>
          <w:trHeight w:val="260"/>
          <w:jc w:val="center"/>
        </w:trPr>
        <w:tc>
          <w:tcPr>
            <w:tcW w:w="410" w:type="dxa"/>
            <w:tcBorders>
              <w:top w:val="single" w:sz="8" w:space="0" w:color="auto"/>
              <w:bottom w:val="dashSmallGap" w:sz="4" w:space="0" w:color="auto"/>
              <w:right w:val="single" w:sz="8" w:space="0" w:color="auto"/>
            </w:tcBorders>
            <w:vAlign w:val="center"/>
          </w:tcPr>
          <w:p w:rsidR="00A74655" w:rsidRPr="009D1E6C" w:rsidRDefault="00A74655" w:rsidP="00A74655">
            <w:pPr>
              <w:bidi/>
              <w:jc w:val="center"/>
              <w:rPr>
                <w:rFonts w:asciiTheme="majorBidi" w:hAnsiTheme="majorBidi" w:cstheme="majorBidi"/>
                <w:b/>
                <w:bCs/>
              </w:rPr>
            </w:pPr>
            <w:r w:rsidRPr="00D45EEE">
              <w:rPr>
                <w:b/>
                <w:bCs/>
                <w:sz w:val="22"/>
                <w:szCs w:val="22"/>
              </w:rPr>
              <w:t>1</w:t>
            </w:r>
          </w:p>
        </w:tc>
        <w:tc>
          <w:tcPr>
            <w:tcW w:w="5245" w:type="dxa"/>
          </w:tcPr>
          <w:p w:rsidR="00A74655" w:rsidRPr="006254BC" w:rsidRDefault="002342CC" w:rsidP="00A74655">
            <w:pPr>
              <w:bidi/>
              <w:jc w:val="right"/>
              <w:rPr>
                <w:rFonts w:asciiTheme="majorBidi" w:hAnsiTheme="majorBidi" w:cstheme="majorBidi"/>
              </w:rPr>
            </w:pPr>
            <w:r>
              <w:rPr>
                <w:b/>
                <w:bCs/>
              </w:rPr>
              <w:t xml:space="preserve">5 </w:t>
            </w:r>
            <w:r w:rsidR="00A74655" w:rsidRPr="006254BC">
              <w:rPr>
                <w:b/>
                <w:bCs/>
              </w:rPr>
              <w:t xml:space="preserve">Weekly Quizzes - </w:t>
            </w:r>
            <w:r w:rsidR="00A74655" w:rsidRPr="006254BC">
              <w:t>(Integrated Skills)</w:t>
            </w:r>
          </w:p>
        </w:tc>
        <w:tc>
          <w:tcPr>
            <w:tcW w:w="1480" w:type="dxa"/>
            <w:tcBorders>
              <w:top w:val="single" w:sz="8" w:space="0" w:color="auto"/>
              <w:left w:val="single" w:sz="8" w:space="0" w:color="auto"/>
              <w:bottom w:val="dashSmallGap" w:sz="4" w:space="0" w:color="auto"/>
              <w:right w:val="single" w:sz="8" w:space="0" w:color="auto"/>
            </w:tcBorders>
          </w:tcPr>
          <w:p w:rsidR="00A74655" w:rsidRPr="006254BC" w:rsidRDefault="00F96055" w:rsidP="00A74655">
            <w:pPr>
              <w:bidi/>
              <w:jc w:val="center"/>
              <w:rPr>
                <w:rFonts w:asciiTheme="majorBidi" w:hAnsiTheme="majorBidi" w:cstheme="majorBidi"/>
              </w:rPr>
            </w:pPr>
            <w:r>
              <w:rPr>
                <w:rFonts w:asciiTheme="majorBidi" w:hAnsiTheme="majorBidi" w:cstheme="majorBidi"/>
              </w:rPr>
              <w:t>Weekly</w:t>
            </w:r>
          </w:p>
        </w:tc>
        <w:tc>
          <w:tcPr>
            <w:tcW w:w="2190" w:type="dxa"/>
            <w:vAlign w:val="center"/>
          </w:tcPr>
          <w:p w:rsidR="00A74655" w:rsidRPr="006254BC" w:rsidRDefault="00A74655" w:rsidP="00A74655">
            <w:pPr>
              <w:bidi/>
              <w:jc w:val="center"/>
              <w:rPr>
                <w:rFonts w:asciiTheme="majorBidi" w:hAnsiTheme="majorBidi" w:cstheme="majorBidi"/>
                <w:b/>
                <w:bCs/>
              </w:rPr>
            </w:pPr>
            <w:r w:rsidRPr="006254BC">
              <w:rPr>
                <w:b/>
                <w:bCs/>
              </w:rPr>
              <w:t>20</w:t>
            </w:r>
          </w:p>
        </w:tc>
      </w:tr>
      <w:tr w:rsidR="00A74655" w:rsidRPr="005D2DDD" w:rsidTr="002342CC">
        <w:trPr>
          <w:trHeight w:val="260"/>
          <w:jc w:val="center"/>
        </w:trPr>
        <w:tc>
          <w:tcPr>
            <w:tcW w:w="410" w:type="dxa"/>
            <w:tcBorders>
              <w:top w:val="dashSmallGap" w:sz="4" w:space="0" w:color="auto"/>
              <w:bottom w:val="dashSmallGap" w:sz="4" w:space="0" w:color="auto"/>
              <w:right w:val="single" w:sz="8" w:space="0" w:color="auto"/>
            </w:tcBorders>
            <w:vAlign w:val="center"/>
          </w:tcPr>
          <w:p w:rsidR="00A74655" w:rsidRPr="009D1E6C" w:rsidRDefault="00A74655" w:rsidP="00A74655">
            <w:pPr>
              <w:bidi/>
              <w:jc w:val="center"/>
              <w:rPr>
                <w:rFonts w:asciiTheme="majorBidi" w:hAnsiTheme="majorBidi" w:cstheme="majorBidi"/>
                <w:b/>
                <w:bCs/>
              </w:rPr>
            </w:pPr>
            <w:r w:rsidRPr="00D45EEE">
              <w:rPr>
                <w:b/>
                <w:bCs/>
                <w:sz w:val="22"/>
                <w:szCs w:val="22"/>
              </w:rPr>
              <w:t>2</w:t>
            </w:r>
          </w:p>
        </w:tc>
        <w:tc>
          <w:tcPr>
            <w:tcW w:w="5245" w:type="dxa"/>
          </w:tcPr>
          <w:p w:rsidR="00A74655" w:rsidRPr="006254BC" w:rsidRDefault="00A74655" w:rsidP="00A74655">
            <w:pPr>
              <w:bidi/>
              <w:jc w:val="right"/>
              <w:rPr>
                <w:rFonts w:asciiTheme="majorBidi" w:hAnsiTheme="majorBidi" w:cstheme="majorBidi"/>
                <w:lang w:bidi="ar-EG"/>
              </w:rPr>
            </w:pPr>
            <w:r w:rsidRPr="006254BC">
              <w:rPr>
                <w:b/>
                <w:bCs/>
              </w:rPr>
              <w:t>Continuous Assessment</w:t>
            </w:r>
            <w:r w:rsidRPr="006254BC">
              <w:t xml:space="preserve"> (Integrated Skills)</w:t>
            </w:r>
          </w:p>
        </w:tc>
        <w:tc>
          <w:tcPr>
            <w:tcW w:w="1480" w:type="dxa"/>
            <w:tcBorders>
              <w:top w:val="dashSmallGap" w:sz="4" w:space="0" w:color="auto"/>
              <w:left w:val="single" w:sz="8" w:space="0" w:color="auto"/>
              <w:bottom w:val="dashSmallGap" w:sz="4" w:space="0" w:color="auto"/>
              <w:right w:val="single" w:sz="8" w:space="0" w:color="auto"/>
            </w:tcBorders>
          </w:tcPr>
          <w:p w:rsidR="00A74655" w:rsidRPr="006254BC" w:rsidRDefault="002342CC" w:rsidP="002342CC">
            <w:pPr>
              <w:bidi/>
              <w:jc w:val="center"/>
              <w:rPr>
                <w:rFonts w:asciiTheme="majorBidi" w:hAnsiTheme="majorBidi" w:cstheme="majorBidi"/>
              </w:rPr>
            </w:pPr>
            <w:r>
              <w:rPr>
                <w:rFonts w:asciiTheme="majorBidi" w:hAnsiTheme="majorBidi" w:cstheme="majorBidi"/>
              </w:rPr>
              <w:t xml:space="preserve">Throughout </w:t>
            </w:r>
          </w:p>
        </w:tc>
        <w:tc>
          <w:tcPr>
            <w:tcW w:w="2190" w:type="dxa"/>
          </w:tcPr>
          <w:p w:rsidR="00A74655" w:rsidRPr="006254BC" w:rsidRDefault="00A74655" w:rsidP="00A74655">
            <w:pPr>
              <w:bidi/>
              <w:jc w:val="center"/>
              <w:rPr>
                <w:rFonts w:asciiTheme="majorBidi" w:hAnsiTheme="majorBidi" w:cstheme="majorBidi"/>
                <w:b/>
                <w:bCs/>
              </w:rPr>
            </w:pPr>
            <w:r w:rsidRPr="006254BC">
              <w:rPr>
                <w:b/>
                <w:bCs/>
              </w:rPr>
              <w:t>10</w:t>
            </w:r>
          </w:p>
        </w:tc>
      </w:tr>
      <w:tr w:rsidR="00A74655" w:rsidRPr="005D2DDD" w:rsidTr="002342CC">
        <w:trPr>
          <w:trHeight w:val="260"/>
          <w:jc w:val="center"/>
        </w:trPr>
        <w:tc>
          <w:tcPr>
            <w:tcW w:w="410" w:type="dxa"/>
            <w:tcBorders>
              <w:top w:val="dashSmallGap" w:sz="4" w:space="0" w:color="auto"/>
              <w:bottom w:val="dashSmallGap" w:sz="4" w:space="0" w:color="auto"/>
              <w:right w:val="single" w:sz="8" w:space="0" w:color="auto"/>
            </w:tcBorders>
            <w:vAlign w:val="center"/>
          </w:tcPr>
          <w:p w:rsidR="00A74655" w:rsidRPr="009D1E6C" w:rsidRDefault="00A74655" w:rsidP="00A74655">
            <w:pPr>
              <w:bidi/>
              <w:jc w:val="center"/>
              <w:rPr>
                <w:rFonts w:asciiTheme="majorBidi" w:hAnsiTheme="majorBidi" w:cstheme="majorBidi"/>
                <w:b/>
                <w:bCs/>
                <w:rtl/>
                <w:lang w:bidi="ar-EG"/>
              </w:rPr>
            </w:pPr>
            <w:r w:rsidRPr="00D45EEE">
              <w:rPr>
                <w:b/>
                <w:bCs/>
                <w:sz w:val="22"/>
                <w:szCs w:val="22"/>
              </w:rPr>
              <w:t>3</w:t>
            </w:r>
          </w:p>
        </w:tc>
        <w:tc>
          <w:tcPr>
            <w:tcW w:w="5245" w:type="dxa"/>
          </w:tcPr>
          <w:p w:rsidR="00A74655" w:rsidRPr="006254BC" w:rsidRDefault="00A74655" w:rsidP="00A74655">
            <w:pPr>
              <w:bidi/>
              <w:jc w:val="right"/>
              <w:rPr>
                <w:rFonts w:asciiTheme="majorBidi" w:hAnsiTheme="majorBidi" w:cstheme="majorBidi"/>
              </w:rPr>
            </w:pPr>
            <w:r w:rsidRPr="006254BC">
              <w:rPr>
                <w:b/>
                <w:bCs/>
              </w:rPr>
              <w:t>Progress Test (Mid Term Exam)</w:t>
            </w:r>
          </w:p>
        </w:tc>
        <w:tc>
          <w:tcPr>
            <w:tcW w:w="1480" w:type="dxa"/>
            <w:tcBorders>
              <w:top w:val="dashSmallGap" w:sz="4" w:space="0" w:color="auto"/>
              <w:left w:val="single" w:sz="8" w:space="0" w:color="auto"/>
              <w:bottom w:val="dashSmallGap" w:sz="4" w:space="0" w:color="auto"/>
              <w:right w:val="single" w:sz="8" w:space="0" w:color="auto"/>
            </w:tcBorders>
          </w:tcPr>
          <w:p w:rsidR="00A74655" w:rsidRPr="006254BC" w:rsidRDefault="009807D5" w:rsidP="009807D5">
            <w:pPr>
              <w:bidi/>
              <w:jc w:val="center"/>
              <w:rPr>
                <w:rFonts w:asciiTheme="majorBidi" w:hAnsiTheme="majorBidi" w:cstheme="majorBidi"/>
              </w:rPr>
            </w:pPr>
            <w:r w:rsidRPr="006254BC">
              <w:rPr>
                <w:rFonts w:asciiTheme="majorBidi" w:hAnsiTheme="majorBidi" w:cstheme="majorBidi" w:hint="cs"/>
                <w:rtl/>
              </w:rPr>
              <w:t>4</w:t>
            </w:r>
          </w:p>
        </w:tc>
        <w:tc>
          <w:tcPr>
            <w:tcW w:w="2190" w:type="dxa"/>
          </w:tcPr>
          <w:p w:rsidR="00A74655" w:rsidRPr="006254BC" w:rsidRDefault="00A74655" w:rsidP="00A74655">
            <w:pPr>
              <w:bidi/>
              <w:jc w:val="center"/>
              <w:rPr>
                <w:rFonts w:asciiTheme="majorBidi" w:hAnsiTheme="majorBidi" w:cstheme="majorBidi"/>
                <w:b/>
                <w:bCs/>
              </w:rPr>
            </w:pPr>
            <w:r w:rsidRPr="006254BC">
              <w:rPr>
                <w:b/>
                <w:bCs/>
              </w:rPr>
              <w:t>20</w:t>
            </w:r>
          </w:p>
        </w:tc>
      </w:tr>
      <w:tr w:rsidR="00A74655" w:rsidRPr="005D2DDD" w:rsidTr="002342CC">
        <w:trPr>
          <w:trHeight w:val="260"/>
          <w:jc w:val="center"/>
        </w:trPr>
        <w:tc>
          <w:tcPr>
            <w:tcW w:w="410" w:type="dxa"/>
            <w:tcBorders>
              <w:top w:val="dashSmallGap" w:sz="4" w:space="0" w:color="auto"/>
              <w:bottom w:val="dashSmallGap" w:sz="4" w:space="0" w:color="auto"/>
              <w:right w:val="single" w:sz="8" w:space="0" w:color="auto"/>
            </w:tcBorders>
            <w:vAlign w:val="center"/>
          </w:tcPr>
          <w:p w:rsidR="00A74655" w:rsidRPr="009D1E6C" w:rsidRDefault="00A74655" w:rsidP="00A74655">
            <w:pPr>
              <w:bidi/>
              <w:jc w:val="center"/>
              <w:rPr>
                <w:rFonts w:asciiTheme="majorBidi" w:hAnsiTheme="majorBidi" w:cstheme="majorBidi"/>
                <w:b/>
                <w:bCs/>
                <w:rtl/>
                <w:lang w:bidi="ar-EG"/>
              </w:rPr>
            </w:pPr>
            <w:r w:rsidRPr="00D45EEE">
              <w:rPr>
                <w:b/>
                <w:bCs/>
                <w:sz w:val="22"/>
                <w:szCs w:val="22"/>
              </w:rPr>
              <w:t>4</w:t>
            </w:r>
          </w:p>
        </w:tc>
        <w:tc>
          <w:tcPr>
            <w:tcW w:w="5245" w:type="dxa"/>
            <w:tcBorders>
              <w:bottom w:val="double" w:sz="4" w:space="0" w:color="auto"/>
            </w:tcBorders>
          </w:tcPr>
          <w:p w:rsidR="00A74655" w:rsidRPr="006254BC" w:rsidRDefault="00A74655" w:rsidP="00A74655">
            <w:pPr>
              <w:bidi/>
              <w:jc w:val="right"/>
              <w:rPr>
                <w:rFonts w:asciiTheme="majorBidi" w:hAnsiTheme="majorBidi" w:cstheme="majorBidi"/>
              </w:rPr>
            </w:pPr>
            <w:r w:rsidRPr="006254BC">
              <w:rPr>
                <w:b/>
                <w:bCs/>
              </w:rPr>
              <w:t>Final Exam</w:t>
            </w:r>
          </w:p>
        </w:tc>
        <w:tc>
          <w:tcPr>
            <w:tcW w:w="1480" w:type="dxa"/>
            <w:tcBorders>
              <w:top w:val="dashSmallGap" w:sz="4" w:space="0" w:color="auto"/>
              <w:left w:val="single" w:sz="8" w:space="0" w:color="auto"/>
              <w:bottom w:val="dashSmallGap" w:sz="4" w:space="0" w:color="auto"/>
              <w:right w:val="single" w:sz="8" w:space="0" w:color="auto"/>
            </w:tcBorders>
          </w:tcPr>
          <w:p w:rsidR="00A74655" w:rsidRPr="006254BC" w:rsidRDefault="009807D5" w:rsidP="009807D5">
            <w:pPr>
              <w:bidi/>
              <w:jc w:val="center"/>
              <w:rPr>
                <w:rFonts w:asciiTheme="majorBidi" w:hAnsiTheme="majorBidi" w:cstheme="majorBidi"/>
              </w:rPr>
            </w:pPr>
            <w:r w:rsidRPr="006254BC">
              <w:rPr>
                <w:rFonts w:asciiTheme="majorBidi" w:hAnsiTheme="majorBidi" w:cstheme="majorBidi" w:hint="cs"/>
                <w:rtl/>
              </w:rPr>
              <w:t>8</w:t>
            </w:r>
          </w:p>
        </w:tc>
        <w:tc>
          <w:tcPr>
            <w:tcW w:w="2190" w:type="dxa"/>
            <w:tcBorders>
              <w:bottom w:val="double" w:sz="4" w:space="0" w:color="auto"/>
            </w:tcBorders>
            <w:vAlign w:val="center"/>
          </w:tcPr>
          <w:p w:rsidR="00A74655" w:rsidRPr="006254BC" w:rsidRDefault="00A74655" w:rsidP="00A74655">
            <w:pPr>
              <w:bidi/>
              <w:jc w:val="center"/>
              <w:rPr>
                <w:rFonts w:asciiTheme="majorBidi" w:hAnsiTheme="majorBidi" w:cstheme="majorBidi"/>
                <w:b/>
                <w:bCs/>
              </w:rPr>
            </w:pPr>
            <w:r w:rsidRPr="006254BC">
              <w:rPr>
                <w:b/>
                <w:bCs/>
              </w:rPr>
              <w:t>50</w:t>
            </w:r>
          </w:p>
        </w:tc>
      </w:tr>
      <w:tr w:rsidR="009807D5" w:rsidRPr="005D2DDD" w:rsidTr="002342CC">
        <w:trPr>
          <w:trHeight w:val="260"/>
          <w:jc w:val="center"/>
        </w:trPr>
        <w:tc>
          <w:tcPr>
            <w:tcW w:w="410" w:type="dxa"/>
            <w:tcBorders>
              <w:top w:val="dashSmallGap" w:sz="4" w:space="0" w:color="auto"/>
              <w:bottom w:val="single" w:sz="12" w:space="0" w:color="auto"/>
              <w:right w:val="single" w:sz="8" w:space="0" w:color="auto"/>
            </w:tcBorders>
            <w:vAlign w:val="center"/>
          </w:tcPr>
          <w:p w:rsidR="009807D5" w:rsidRPr="009D1E6C" w:rsidRDefault="002342CC" w:rsidP="009807D5">
            <w:pPr>
              <w:bidi/>
              <w:jc w:val="center"/>
              <w:rPr>
                <w:rFonts w:asciiTheme="majorBidi" w:hAnsiTheme="majorBidi" w:cstheme="majorBidi"/>
                <w:b/>
                <w:bCs/>
                <w:rtl/>
                <w:lang w:bidi="ar-EG"/>
              </w:rPr>
            </w:pPr>
            <w:r>
              <w:rPr>
                <w:rFonts w:asciiTheme="majorBidi" w:hAnsiTheme="majorBidi" w:cstheme="majorBidi"/>
                <w:b/>
                <w:bCs/>
                <w:lang w:bidi="ar-EG"/>
              </w:rPr>
              <w:t>5</w:t>
            </w:r>
          </w:p>
        </w:tc>
        <w:tc>
          <w:tcPr>
            <w:tcW w:w="5245" w:type="dxa"/>
            <w:tcBorders>
              <w:top w:val="dashSmallGap" w:sz="4" w:space="0" w:color="auto"/>
              <w:left w:val="single" w:sz="8" w:space="0" w:color="auto"/>
              <w:bottom w:val="single" w:sz="12" w:space="0" w:color="auto"/>
              <w:right w:val="single" w:sz="8" w:space="0" w:color="auto"/>
            </w:tcBorders>
          </w:tcPr>
          <w:p w:rsidR="009807D5" w:rsidRPr="006254BC" w:rsidRDefault="009807D5" w:rsidP="009807D5">
            <w:pPr>
              <w:bidi/>
              <w:jc w:val="right"/>
              <w:rPr>
                <w:rFonts w:asciiTheme="majorBidi" w:hAnsiTheme="majorBidi" w:cstheme="majorBidi"/>
              </w:rPr>
            </w:pPr>
            <w:r w:rsidRPr="006254BC">
              <w:rPr>
                <w:b/>
                <w:bCs/>
              </w:rPr>
              <w:t>Total</w:t>
            </w:r>
          </w:p>
        </w:tc>
        <w:tc>
          <w:tcPr>
            <w:tcW w:w="1480" w:type="dxa"/>
            <w:tcBorders>
              <w:top w:val="dashSmallGap" w:sz="4" w:space="0" w:color="auto"/>
              <w:left w:val="single" w:sz="8" w:space="0" w:color="auto"/>
              <w:bottom w:val="single" w:sz="12" w:space="0" w:color="auto"/>
              <w:right w:val="single" w:sz="8" w:space="0" w:color="auto"/>
            </w:tcBorders>
          </w:tcPr>
          <w:p w:rsidR="009807D5" w:rsidRPr="006254BC" w:rsidRDefault="009807D5" w:rsidP="009807D5">
            <w:pPr>
              <w:bidi/>
              <w:jc w:val="right"/>
              <w:rPr>
                <w:rFonts w:asciiTheme="majorBidi" w:hAnsiTheme="majorBidi" w:cstheme="majorBidi"/>
              </w:rPr>
            </w:pPr>
          </w:p>
        </w:tc>
        <w:tc>
          <w:tcPr>
            <w:tcW w:w="2190" w:type="dxa"/>
            <w:tcBorders>
              <w:top w:val="dashSmallGap" w:sz="4" w:space="0" w:color="auto"/>
              <w:left w:val="single" w:sz="8" w:space="0" w:color="auto"/>
              <w:bottom w:val="single" w:sz="12" w:space="0" w:color="auto"/>
            </w:tcBorders>
          </w:tcPr>
          <w:p w:rsidR="009807D5" w:rsidRPr="006254BC" w:rsidRDefault="009807D5" w:rsidP="009807D5">
            <w:pPr>
              <w:bidi/>
              <w:jc w:val="center"/>
              <w:rPr>
                <w:rFonts w:asciiTheme="majorBidi" w:hAnsiTheme="majorBidi" w:cstheme="majorBidi"/>
                <w:b/>
                <w:bCs/>
              </w:rPr>
            </w:pPr>
            <w:r w:rsidRPr="006254BC">
              <w:rPr>
                <w:b/>
                <w:bCs/>
              </w:rPr>
              <w:t>100</w:t>
            </w:r>
          </w:p>
        </w:tc>
      </w:tr>
    </w:tbl>
    <w:p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rsidR="008746CB" w:rsidRDefault="008746CB" w:rsidP="008B5913">
      <w:pPr>
        <w:rPr>
          <w:i/>
          <w:iCs/>
          <w:sz w:val="18"/>
          <w:szCs w:val="18"/>
        </w:rPr>
      </w:pPr>
    </w:p>
    <w:p w:rsidR="00417BF7" w:rsidRPr="00D74CBE" w:rsidRDefault="00245E1B" w:rsidP="00382343">
      <w:pPr>
        <w:pStyle w:val="Heading1"/>
      </w:pPr>
      <w:bookmarkStart w:id="11" w:name="_Toc951382"/>
      <w:r w:rsidRPr="00E973FE">
        <w:t>E</w:t>
      </w:r>
      <w:r w:rsidR="004E7612" w:rsidRPr="00E973FE">
        <w:t>. Student Academic Counseling and Support</w:t>
      </w:r>
      <w:bookmarkEnd w:id="11"/>
    </w:p>
    <w:tbl>
      <w:tblPr>
        <w:tblStyle w:val="TableGrid"/>
        <w:tblW w:w="5000" w:type="pct"/>
        <w:tblLook w:val="04A0"/>
      </w:tblPr>
      <w:tblGrid>
        <w:gridCol w:w="9571"/>
      </w:tblGrid>
      <w:tr w:rsidR="008F5880" w:rsidTr="00D74CBE">
        <w:tc>
          <w:tcPr>
            <w:tcW w:w="5000" w:type="pct"/>
            <w:tcBorders>
              <w:top w:val="single" w:sz="12" w:space="0" w:color="auto"/>
              <w:left w:val="single" w:sz="12" w:space="0" w:color="auto"/>
              <w:bottom w:val="nil"/>
              <w:right w:val="single" w:sz="12" w:space="0" w:color="auto"/>
            </w:tcBorders>
          </w:tcPr>
          <w:p w:rsidR="008F5880" w:rsidRPr="008F5880" w:rsidRDefault="008F5880" w:rsidP="008B5913">
            <w:pPr>
              <w:jc w:val="both"/>
              <w:rPr>
                <w:b/>
                <w:bCs/>
              </w:rPr>
            </w:pPr>
            <w:r w:rsidRPr="008F5880">
              <w:rPr>
                <w:b/>
                <w:bCs/>
              </w:rPr>
              <w:t xml:space="preserve">Arrangements for availability of faculty and teaching staff for individual student consultations and academic </w:t>
            </w:r>
            <w:r w:rsidR="00A06905" w:rsidRPr="008F5880">
              <w:rPr>
                <w:b/>
                <w:bCs/>
              </w:rPr>
              <w:t>advice</w:t>
            </w:r>
            <w:r w:rsidR="00A06905">
              <w:rPr>
                <w:b/>
                <w:bCs/>
              </w:rPr>
              <w:t>:</w:t>
            </w:r>
          </w:p>
        </w:tc>
      </w:tr>
      <w:tr w:rsidR="008F5880" w:rsidTr="00D74CBE">
        <w:tc>
          <w:tcPr>
            <w:tcW w:w="5000" w:type="pct"/>
            <w:tcBorders>
              <w:top w:val="nil"/>
              <w:left w:val="single" w:sz="12" w:space="0" w:color="auto"/>
              <w:bottom w:val="single" w:sz="12" w:space="0" w:color="auto"/>
              <w:right w:val="single" w:sz="12" w:space="0" w:color="auto"/>
            </w:tcBorders>
          </w:tcPr>
          <w:p w:rsidR="005F4B58" w:rsidRDefault="005F4B58" w:rsidP="007024B2">
            <w:pPr>
              <w:spacing w:line="276" w:lineRule="auto"/>
            </w:pPr>
          </w:p>
          <w:p w:rsidR="005F4B58" w:rsidRDefault="00A06905" w:rsidP="007024B2">
            <w:pPr>
              <w:spacing w:line="276" w:lineRule="auto"/>
            </w:pPr>
            <w:r w:rsidRPr="00193424">
              <w:t xml:space="preserve">Each group is assigned a teacher for individual guidance, consultation and academic advice. Every teacher is supposed to allocate a minimum of </w:t>
            </w:r>
            <w:r w:rsidR="007024B2">
              <w:t>6</w:t>
            </w:r>
            <w:r w:rsidRPr="007024B2">
              <w:t xml:space="preserve"> hours per week for his/</w:t>
            </w:r>
            <w:r w:rsidR="005F4B58">
              <w:t xml:space="preserve"> </w:t>
            </w:r>
            <w:r w:rsidRPr="007024B2">
              <w:t>her group</w:t>
            </w:r>
            <w:r w:rsidR="007024B2" w:rsidRPr="007024B2">
              <w:t>.</w:t>
            </w:r>
          </w:p>
          <w:p w:rsidR="005922AF" w:rsidRDefault="00A06905" w:rsidP="007024B2">
            <w:pPr>
              <w:spacing w:line="276" w:lineRule="auto"/>
            </w:pPr>
            <w:r w:rsidRPr="007024B2">
              <w:t xml:space="preserve"> </w:t>
            </w:r>
          </w:p>
        </w:tc>
      </w:tr>
    </w:tbl>
    <w:p w:rsidR="008F5880" w:rsidRDefault="008F5880" w:rsidP="008B5913">
      <w:pPr>
        <w:rPr>
          <w:b/>
          <w:bCs/>
          <w:color w:val="C00000"/>
          <w:sz w:val="32"/>
          <w:szCs w:val="32"/>
        </w:rPr>
      </w:pPr>
    </w:p>
    <w:p w:rsidR="004F498B" w:rsidRPr="00E973FE" w:rsidRDefault="00245E1B" w:rsidP="00382343">
      <w:pPr>
        <w:pStyle w:val="Heading1"/>
      </w:pPr>
      <w:bookmarkStart w:id="12" w:name="_Toc951383"/>
      <w:r w:rsidRPr="00E973FE">
        <w:t>F</w:t>
      </w:r>
      <w:r w:rsidR="004F498B" w:rsidRPr="00E973FE">
        <w:t>.</w:t>
      </w:r>
      <w:r w:rsidR="004E7612" w:rsidRPr="00E973FE">
        <w:t xml:space="preserve"> Learning Resources</w:t>
      </w:r>
      <w:r w:rsidR="00B85E99" w:rsidRPr="00E973FE">
        <w:t xml:space="preserve"> and Facilities</w:t>
      </w:r>
      <w:bookmarkEnd w:id="12"/>
    </w:p>
    <w:p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9571"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tblPr>
      <w:tblGrid>
        <w:gridCol w:w="2603"/>
        <w:gridCol w:w="6968"/>
      </w:tblGrid>
      <w:tr w:rsidR="00A15501" w:rsidRPr="005F4B58" w:rsidTr="001B5102">
        <w:trPr>
          <w:trHeight w:val="736"/>
        </w:trPr>
        <w:tc>
          <w:tcPr>
            <w:tcW w:w="2603" w:type="dxa"/>
            <w:vAlign w:val="center"/>
          </w:tcPr>
          <w:p w:rsidR="00A15501" w:rsidRPr="005F4B58" w:rsidRDefault="00A15501" w:rsidP="00A15501">
            <w:pPr>
              <w:jc w:val="center"/>
              <w:rPr>
                <w:rFonts w:asciiTheme="majorBidi" w:hAnsiTheme="majorBidi" w:cstheme="majorBidi"/>
                <w:b/>
                <w:bCs/>
              </w:rPr>
            </w:pPr>
            <w:r w:rsidRPr="005F4B58">
              <w:rPr>
                <w:b/>
                <w:bCs/>
              </w:rPr>
              <w:t>Required Textbooks</w:t>
            </w:r>
          </w:p>
        </w:tc>
        <w:tc>
          <w:tcPr>
            <w:tcW w:w="6968" w:type="dxa"/>
            <w:vAlign w:val="center"/>
          </w:tcPr>
          <w:p w:rsidR="005F4B58" w:rsidRDefault="00A15501" w:rsidP="005F4B58">
            <w:pPr>
              <w:rPr>
                <w:b/>
                <w:bCs/>
              </w:rPr>
            </w:pPr>
            <w:r w:rsidRPr="005F4B58">
              <w:rPr>
                <w:b/>
                <w:bCs/>
              </w:rPr>
              <w:t>Life Beginner, Student</w:t>
            </w:r>
            <w:r w:rsidR="005F4B58" w:rsidRPr="005F4B58">
              <w:rPr>
                <w:b/>
                <w:bCs/>
              </w:rPr>
              <w:t xml:space="preserve"> </w:t>
            </w:r>
            <w:r w:rsidRPr="005F4B58">
              <w:rPr>
                <w:b/>
                <w:bCs/>
              </w:rPr>
              <w:t>Book with DVD:</w:t>
            </w:r>
            <w:r w:rsidRPr="005F4B58">
              <w:t> </w:t>
            </w:r>
            <w:r w:rsidRPr="005F4B58">
              <w:rPr>
                <w:b/>
                <w:bCs/>
              </w:rPr>
              <w:t xml:space="preserve">Helen Stephenson, John Hughes &amp; Paul </w:t>
            </w:r>
            <w:proofErr w:type="spellStart"/>
            <w:r w:rsidRPr="005F4B58">
              <w:rPr>
                <w:b/>
                <w:bCs/>
              </w:rPr>
              <w:t>Dummet</w:t>
            </w:r>
            <w:proofErr w:type="spellEnd"/>
            <w:r w:rsidR="005F4B58" w:rsidRPr="005F4B58">
              <w:rPr>
                <w:b/>
                <w:bCs/>
              </w:rPr>
              <w:t>, National Geographic Learning</w:t>
            </w:r>
            <w:r w:rsidR="005F4B58">
              <w:rPr>
                <w:b/>
                <w:bCs/>
              </w:rPr>
              <w:t xml:space="preserve"> </w:t>
            </w:r>
          </w:p>
          <w:p w:rsidR="00A15501" w:rsidRPr="005F4B58" w:rsidRDefault="005F4B58" w:rsidP="005F4B58">
            <w:pPr>
              <w:rPr>
                <w:b/>
                <w:bCs/>
              </w:rPr>
            </w:pPr>
            <w:r>
              <w:rPr>
                <w:b/>
                <w:bCs/>
              </w:rPr>
              <w:t>(</w:t>
            </w:r>
            <w:r w:rsidR="00943F5F" w:rsidRPr="005F4B58">
              <w:rPr>
                <w:b/>
                <w:bCs/>
              </w:rPr>
              <w:t xml:space="preserve">Unit </w:t>
            </w:r>
            <w:r w:rsidR="0027259F" w:rsidRPr="005F4B58">
              <w:rPr>
                <w:b/>
                <w:bCs/>
              </w:rPr>
              <w:t>5</w:t>
            </w:r>
            <w:r w:rsidRPr="005F4B58">
              <w:rPr>
                <w:b/>
                <w:bCs/>
              </w:rPr>
              <w:t xml:space="preserve"> to </w:t>
            </w:r>
            <w:r w:rsidR="0027259F" w:rsidRPr="005F4B58">
              <w:rPr>
                <w:b/>
                <w:bCs/>
              </w:rPr>
              <w:t>8</w:t>
            </w:r>
            <w:r>
              <w:rPr>
                <w:b/>
                <w:bCs/>
              </w:rPr>
              <w:t>)</w:t>
            </w:r>
          </w:p>
          <w:p w:rsidR="00A15501" w:rsidRPr="005F4B58" w:rsidRDefault="00A15501" w:rsidP="00A15501">
            <w:pPr>
              <w:rPr>
                <w:b/>
                <w:bCs/>
              </w:rPr>
            </w:pPr>
            <w:r w:rsidRPr="005F4B58">
              <w:t>- Engaging tasks with fascinating National Geographic content. </w:t>
            </w:r>
            <w:r w:rsidRPr="005F4B58">
              <w:br/>
              <w:t>- Fully integrated National Geographic video for each unit. </w:t>
            </w:r>
            <w:r w:rsidRPr="005F4B58">
              <w:br/>
              <w:t>- Review at the end of each unit. </w:t>
            </w:r>
            <w:r w:rsidRPr="005F4B58">
              <w:br/>
              <w:t>- Grammar reference with practice activities</w:t>
            </w:r>
            <w:r w:rsidRPr="005F4B58">
              <w:rPr>
                <w:b/>
                <w:bCs/>
              </w:rPr>
              <w:t xml:space="preserve"> </w:t>
            </w:r>
          </w:p>
          <w:p w:rsidR="00A15501" w:rsidRPr="005F4B58" w:rsidRDefault="00A15501" w:rsidP="00A15501">
            <w:r w:rsidRPr="005F4B58">
              <w:rPr>
                <w:b/>
                <w:bCs/>
              </w:rPr>
              <w:t xml:space="preserve">Life </w:t>
            </w:r>
            <w:r w:rsidR="00943F5F" w:rsidRPr="005F4B58">
              <w:rPr>
                <w:b/>
                <w:bCs/>
              </w:rPr>
              <w:t>Beginner</w:t>
            </w:r>
            <w:r w:rsidRPr="005F4B58">
              <w:rPr>
                <w:b/>
                <w:bCs/>
              </w:rPr>
              <w:t>, Workbook with Audio CD:</w:t>
            </w:r>
            <w:r w:rsidRPr="005F4B58">
              <w:t> </w:t>
            </w:r>
            <w:r w:rsidRPr="005F4B58">
              <w:br/>
              <w:t>- Further practice and linear progression of Student’s Book contents. </w:t>
            </w:r>
            <w:r w:rsidRPr="005F4B58">
              <w:br/>
              <w:t>- Focus on learning skills. </w:t>
            </w:r>
            <w:r w:rsidRPr="005F4B58">
              <w:br/>
              <w:t>- Sample IELTS tests allow learners to benchmark their learning.</w:t>
            </w:r>
          </w:p>
          <w:p w:rsidR="00A15501" w:rsidRPr="005F4B58" w:rsidRDefault="00A15501" w:rsidP="00A15501">
            <w:pPr>
              <w:jc w:val="lowKashida"/>
            </w:pPr>
            <w:r w:rsidRPr="005F4B58">
              <w:rPr>
                <w:b/>
                <w:bCs/>
              </w:rPr>
              <w:t xml:space="preserve">Life </w:t>
            </w:r>
            <w:r w:rsidR="00943F5F" w:rsidRPr="005F4B58">
              <w:rPr>
                <w:b/>
                <w:bCs/>
              </w:rPr>
              <w:t>Beginner</w:t>
            </w:r>
            <w:r w:rsidRPr="005F4B58">
              <w:rPr>
                <w:b/>
                <w:bCs/>
              </w:rPr>
              <w:t>, Teacher’s Book with Class Audio CD:</w:t>
            </w:r>
            <w:r w:rsidRPr="005F4B58">
              <w:t> </w:t>
            </w:r>
          </w:p>
          <w:p w:rsidR="00A15501" w:rsidRPr="005F4B58" w:rsidRDefault="005F4B58" w:rsidP="005F4B58">
            <w:r>
              <w:t xml:space="preserve">- </w:t>
            </w:r>
            <w:r w:rsidR="00A15501" w:rsidRPr="005F4B58">
              <w:t>Detailed teaching notes with lead-ins, additional activities and answer key. </w:t>
            </w:r>
            <w:r w:rsidR="00A15501" w:rsidRPr="005F4B58">
              <w:br/>
              <w:t>- Notes on vocabulary, grammar, pronunciation and useful background information. </w:t>
            </w:r>
            <w:r w:rsidR="00A15501" w:rsidRPr="005F4B58">
              <w:br/>
              <w:t xml:space="preserve">- </w:t>
            </w:r>
            <w:proofErr w:type="spellStart"/>
            <w:r w:rsidR="00A15501" w:rsidRPr="005F4B58">
              <w:t>Photocopiable</w:t>
            </w:r>
            <w:proofErr w:type="spellEnd"/>
            <w:r w:rsidR="00A15501" w:rsidRPr="005F4B58">
              <w:t xml:space="preserve"> communicative activities and tests</w:t>
            </w:r>
          </w:p>
          <w:p w:rsidR="00943F5F" w:rsidRPr="005F4B58" w:rsidRDefault="00943F5F" w:rsidP="005F4B58">
            <w:pPr>
              <w:jc w:val="lowKashida"/>
              <w:rPr>
                <w:b/>
                <w:bCs/>
                <w:lang w:bidi="en-US"/>
              </w:rPr>
            </w:pPr>
            <w:r w:rsidRPr="005F4B58">
              <w:rPr>
                <w:b/>
                <w:bCs/>
                <w:lang w:bidi="en-US"/>
              </w:rPr>
              <w:t>Tech Talk Elementary:</w:t>
            </w:r>
            <w:r w:rsidRPr="005F4B58">
              <w:rPr>
                <w:rFonts w:asciiTheme="majorBidi" w:hAnsiTheme="majorBidi" w:cstheme="majorBidi"/>
              </w:rPr>
              <w:t xml:space="preserve"> </w:t>
            </w:r>
            <w:r w:rsidRPr="005F4B58">
              <w:rPr>
                <w:b/>
                <w:bCs/>
                <w:lang w:bidi="en-US"/>
              </w:rPr>
              <w:t xml:space="preserve">Vicki </w:t>
            </w:r>
            <w:proofErr w:type="spellStart"/>
            <w:r w:rsidRPr="005F4B58">
              <w:rPr>
                <w:b/>
                <w:bCs/>
                <w:lang w:bidi="en-US"/>
              </w:rPr>
              <w:t>Hollett</w:t>
            </w:r>
            <w:proofErr w:type="spellEnd"/>
            <w:r w:rsidR="005F4B58">
              <w:rPr>
                <w:b/>
                <w:bCs/>
                <w:lang w:bidi="en-US"/>
              </w:rPr>
              <w:t xml:space="preserve">, </w:t>
            </w:r>
            <w:r w:rsidRPr="005F4B58">
              <w:rPr>
                <w:b/>
                <w:bCs/>
                <w:lang w:bidi="en-US"/>
              </w:rPr>
              <w:t>Oxford University Press</w:t>
            </w:r>
          </w:p>
          <w:p w:rsidR="00943F5F" w:rsidRPr="005F4B58" w:rsidRDefault="00943F5F" w:rsidP="005F4B58">
            <w:pPr>
              <w:jc w:val="lowKashida"/>
              <w:rPr>
                <w:b/>
                <w:bCs/>
              </w:rPr>
            </w:pPr>
            <w:r w:rsidRPr="005F4B58">
              <w:t>(</w:t>
            </w:r>
            <w:r w:rsidRPr="005F4B58">
              <w:rPr>
                <w:b/>
                <w:bCs/>
              </w:rPr>
              <w:t xml:space="preserve">Unit </w:t>
            </w:r>
            <w:r w:rsidR="0027259F" w:rsidRPr="005F4B58">
              <w:rPr>
                <w:b/>
                <w:bCs/>
              </w:rPr>
              <w:t>3</w:t>
            </w:r>
            <w:r w:rsidRPr="005F4B58">
              <w:rPr>
                <w:b/>
                <w:bCs/>
              </w:rPr>
              <w:t xml:space="preserve"> </w:t>
            </w:r>
            <w:r w:rsidR="005F4B58">
              <w:rPr>
                <w:b/>
                <w:bCs/>
              </w:rPr>
              <w:t xml:space="preserve">to </w:t>
            </w:r>
            <w:r w:rsidR="00D15DDB" w:rsidRPr="005F4B58">
              <w:rPr>
                <w:b/>
                <w:bCs/>
              </w:rPr>
              <w:t>7</w:t>
            </w:r>
            <w:r w:rsidRPr="005F4B58">
              <w:rPr>
                <w:b/>
                <w:bCs/>
              </w:rPr>
              <w:t>)</w:t>
            </w:r>
          </w:p>
          <w:p w:rsidR="0009772F" w:rsidRPr="005F4B58" w:rsidRDefault="005F4B58" w:rsidP="005F4B58">
            <w:r>
              <w:t xml:space="preserve">- </w:t>
            </w:r>
            <w:r w:rsidR="0009772F" w:rsidRPr="005F4B58">
              <w:t>Practical speaking activities based on real workplace situations.</w:t>
            </w:r>
          </w:p>
          <w:p w:rsidR="0009772F" w:rsidRPr="005F4B58" w:rsidRDefault="0009772F" w:rsidP="005F4B58">
            <w:r w:rsidRPr="005F4B58">
              <w:t>-</w:t>
            </w:r>
            <w:r w:rsidR="005F4B58">
              <w:t xml:space="preserve"> </w:t>
            </w:r>
            <w:r w:rsidRPr="005F4B58">
              <w:t>Key vocabulary for use in a wide range of situations.</w:t>
            </w:r>
          </w:p>
          <w:p w:rsidR="0009772F" w:rsidRPr="005F4B58" w:rsidRDefault="0009772F" w:rsidP="005F4B58">
            <w:r w:rsidRPr="005F4B58">
              <w:t>- Simple, needs-related grammar presented on a need-to-know basis for immediate communication</w:t>
            </w:r>
            <w:r w:rsidR="005F4B58">
              <w:t>.</w:t>
            </w:r>
          </w:p>
          <w:p w:rsidR="0009772F" w:rsidRPr="005F4B58" w:rsidRDefault="005F4B58" w:rsidP="005F4B58">
            <w:r>
              <w:t xml:space="preserve">- </w:t>
            </w:r>
            <w:r w:rsidR="0009772F" w:rsidRPr="005F4B58">
              <w:t>Need to know approach to grammar.</w:t>
            </w:r>
          </w:p>
          <w:p w:rsidR="0009772F" w:rsidRPr="005F4B58" w:rsidRDefault="0009772F" w:rsidP="005F4B58">
            <w:pPr>
              <w:rPr>
                <w:rFonts w:asciiTheme="majorBidi" w:hAnsiTheme="majorBidi" w:cstheme="majorBidi"/>
              </w:rPr>
            </w:pPr>
            <w:r w:rsidRPr="005F4B58">
              <w:t>-</w:t>
            </w:r>
            <w:r w:rsidR="005F4B58">
              <w:t xml:space="preserve"> </w:t>
            </w:r>
            <w:r w:rsidRPr="005F4B58">
              <w:t>Activities involves hands-on tasks like checking specifications, suggesting a solution, explaining functionalities.</w:t>
            </w:r>
          </w:p>
        </w:tc>
      </w:tr>
      <w:tr w:rsidR="00A15501" w:rsidRPr="005F4B58" w:rsidTr="00382343">
        <w:trPr>
          <w:trHeight w:val="736"/>
        </w:trPr>
        <w:tc>
          <w:tcPr>
            <w:tcW w:w="2603" w:type="dxa"/>
            <w:shd w:val="clear" w:color="auto" w:fill="DBE5F1" w:themeFill="accent1" w:themeFillTint="33"/>
            <w:vAlign w:val="center"/>
          </w:tcPr>
          <w:p w:rsidR="00A15501" w:rsidRPr="005F4B58" w:rsidRDefault="00A15501" w:rsidP="00A15501">
            <w:pPr>
              <w:jc w:val="center"/>
              <w:rPr>
                <w:rFonts w:asciiTheme="majorBidi" w:hAnsiTheme="majorBidi" w:cstheme="majorBidi"/>
                <w:b/>
                <w:bCs/>
                <w:rtl/>
                <w:lang w:bidi="ar-EG"/>
              </w:rPr>
            </w:pPr>
            <w:r w:rsidRPr="005F4B58">
              <w:rPr>
                <w:b/>
                <w:bCs/>
              </w:rPr>
              <w:t>Essential References Materials</w:t>
            </w:r>
          </w:p>
        </w:tc>
        <w:tc>
          <w:tcPr>
            <w:tcW w:w="6968" w:type="dxa"/>
            <w:shd w:val="clear" w:color="auto" w:fill="DBE5F1" w:themeFill="accent1" w:themeFillTint="33"/>
            <w:vAlign w:val="center"/>
          </w:tcPr>
          <w:p w:rsidR="00A15501" w:rsidRPr="005F4B58" w:rsidRDefault="004B54BF" w:rsidP="00A15501">
            <w:pPr>
              <w:jc w:val="lowKashida"/>
              <w:rPr>
                <w:rStyle w:val="Hyperlink"/>
                <w:rFonts w:asciiTheme="majorBidi" w:hAnsiTheme="majorBidi" w:cstheme="majorBidi"/>
              </w:rPr>
            </w:pPr>
            <w:hyperlink r:id="rId11" w:history="1">
              <w:r w:rsidR="00943F5F" w:rsidRPr="005F4B58">
                <w:rPr>
                  <w:rStyle w:val="Hyperlink"/>
                  <w:rFonts w:asciiTheme="majorBidi" w:hAnsiTheme="majorBidi" w:cstheme="majorBidi"/>
                </w:rPr>
                <w:t>http://www.ngllife.com/content/course-overview-0</w:t>
              </w:r>
            </w:hyperlink>
          </w:p>
          <w:p w:rsidR="0009772F" w:rsidRPr="005F4B58" w:rsidRDefault="00003DA2" w:rsidP="00A15501">
            <w:pPr>
              <w:jc w:val="lowKashida"/>
              <w:rPr>
                <w:rFonts w:asciiTheme="majorBidi" w:hAnsiTheme="majorBidi" w:cstheme="majorBidi"/>
              </w:rPr>
            </w:pPr>
            <w:r w:rsidRPr="005F4B58">
              <w:rPr>
                <w:rFonts w:asciiTheme="majorBidi" w:hAnsiTheme="majorBidi" w:cstheme="majorBidi"/>
                <w:color w:val="17365D" w:themeColor="text2" w:themeShade="BF"/>
                <w:u w:val="single"/>
              </w:rPr>
              <w:t>https://elt.oup.com/student/techtalk/elementary</w:t>
            </w:r>
          </w:p>
        </w:tc>
      </w:tr>
      <w:tr w:rsidR="00A15501" w:rsidRPr="005F4B58" w:rsidTr="001B5102">
        <w:trPr>
          <w:trHeight w:val="736"/>
        </w:trPr>
        <w:tc>
          <w:tcPr>
            <w:tcW w:w="2603" w:type="dxa"/>
            <w:vAlign w:val="center"/>
          </w:tcPr>
          <w:p w:rsidR="00A15501" w:rsidRPr="005F4B58" w:rsidRDefault="00A15501" w:rsidP="00A15501">
            <w:pPr>
              <w:jc w:val="center"/>
              <w:rPr>
                <w:rFonts w:asciiTheme="majorBidi" w:hAnsiTheme="majorBidi" w:cstheme="majorBidi"/>
                <w:b/>
                <w:bCs/>
                <w:lang w:bidi="ar-EG"/>
              </w:rPr>
            </w:pPr>
            <w:r w:rsidRPr="005F4B58">
              <w:rPr>
                <w:b/>
                <w:bCs/>
              </w:rPr>
              <w:lastRenderedPageBreak/>
              <w:t>Electronic Materials</w:t>
            </w:r>
          </w:p>
        </w:tc>
        <w:tc>
          <w:tcPr>
            <w:tcW w:w="6968" w:type="dxa"/>
            <w:vAlign w:val="center"/>
          </w:tcPr>
          <w:p w:rsidR="00943F5F" w:rsidRPr="005F4B58" w:rsidRDefault="004B54BF" w:rsidP="00943F5F">
            <w:pPr>
              <w:jc w:val="lowKashida"/>
              <w:rPr>
                <w:rStyle w:val="Hyperlink"/>
              </w:rPr>
            </w:pPr>
            <w:hyperlink r:id="rId12" w:history="1">
              <w:r w:rsidR="00943F5F" w:rsidRPr="005F4B58">
                <w:rPr>
                  <w:rStyle w:val="Hyperlink"/>
                </w:rPr>
                <w:t>http://www.facebook.com/NGLearningUK</w:t>
              </w:r>
            </w:hyperlink>
          </w:p>
          <w:p w:rsidR="00943F5F" w:rsidRPr="005F4B58" w:rsidRDefault="004B54BF" w:rsidP="00943F5F">
            <w:pPr>
              <w:jc w:val="lowKashida"/>
              <w:rPr>
                <w:rStyle w:val="Hyperlink"/>
              </w:rPr>
            </w:pPr>
            <w:hyperlink r:id="rId13" w:history="1">
              <w:r w:rsidR="00943F5F" w:rsidRPr="005F4B58">
                <w:rPr>
                  <w:rStyle w:val="Hyperlink"/>
                </w:rPr>
                <w:t>http://www.twitter.com/NGLearningUK</w:t>
              </w:r>
            </w:hyperlink>
          </w:p>
          <w:p w:rsidR="00A15501" w:rsidRPr="005F4B58" w:rsidRDefault="004B54BF" w:rsidP="00A15501">
            <w:pPr>
              <w:jc w:val="lowKashida"/>
              <w:rPr>
                <w:rStyle w:val="Hyperlink"/>
              </w:rPr>
            </w:pPr>
            <w:hyperlink r:id="rId14" w:history="1">
              <w:r w:rsidR="00943F5F" w:rsidRPr="005F4B58">
                <w:rPr>
                  <w:rStyle w:val="Hyperlink"/>
                </w:rPr>
                <w:t>http://www.youtube.com/NGLearningUK</w:t>
              </w:r>
            </w:hyperlink>
          </w:p>
          <w:p w:rsidR="0009772F" w:rsidRPr="005F4B58" w:rsidRDefault="0009772F" w:rsidP="00A15501">
            <w:pPr>
              <w:jc w:val="lowKashida"/>
              <w:rPr>
                <w:rFonts w:asciiTheme="majorBidi" w:hAnsiTheme="majorBidi" w:cstheme="majorBidi"/>
              </w:rPr>
            </w:pPr>
            <w:r w:rsidRPr="005F4B58">
              <w:rPr>
                <w:rFonts w:asciiTheme="majorBidi" w:hAnsiTheme="majorBidi" w:cstheme="majorBidi"/>
                <w:color w:val="17365D" w:themeColor="text2" w:themeShade="BF"/>
                <w:u w:val="single"/>
              </w:rPr>
              <w:t>https://elt.oup.com/student/techtalk/elementary</w:t>
            </w:r>
          </w:p>
        </w:tc>
      </w:tr>
      <w:tr w:rsidR="00A15501" w:rsidRPr="005F4B58" w:rsidTr="00382343">
        <w:trPr>
          <w:trHeight w:val="736"/>
        </w:trPr>
        <w:tc>
          <w:tcPr>
            <w:tcW w:w="2603" w:type="dxa"/>
            <w:shd w:val="clear" w:color="auto" w:fill="DBE5F1" w:themeFill="accent1" w:themeFillTint="33"/>
            <w:vAlign w:val="center"/>
          </w:tcPr>
          <w:p w:rsidR="00A15501" w:rsidRPr="005F4B58" w:rsidRDefault="00A15501" w:rsidP="00A15501">
            <w:pPr>
              <w:jc w:val="center"/>
              <w:rPr>
                <w:rFonts w:asciiTheme="majorBidi" w:hAnsiTheme="majorBidi" w:cstheme="majorBidi"/>
                <w:b/>
                <w:bCs/>
              </w:rPr>
            </w:pPr>
            <w:r w:rsidRPr="005F4B58">
              <w:rPr>
                <w:b/>
                <w:bCs/>
              </w:rPr>
              <w:t>Other Learning Materials</w:t>
            </w:r>
          </w:p>
        </w:tc>
        <w:tc>
          <w:tcPr>
            <w:tcW w:w="6968" w:type="dxa"/>
            <w:shd w:val="clear" w:color="auto" w:fill="DBE5F1" w:themeFill="accent1" w:themeFillTint="33"/>
            <w:vAlign w:val="center"/>
          </w:tcPr>
          <w:p w:rsidR="00943F5F" w:rsidRPr="005F4B58" w:rsidRDefault="00943F5F" w:rsidP="00943F5F">
            <w:pPr>
              <w:jc w:val="lowKashida"/>
              <w:rPr>
                <w:rFonts w:asciiTheme="majorBidi" w:hAnsiTheme="majorBidi" w:cstheme="majorBidi"/>
              </w:rPr>
            </w:pPr>
            <w:r w:rsidRPr="005F4B58">
              <w:rPr>
                <w:rFonts w:asciiTheme="majorBidi" w:hAnsiTheme="majorBidi" w:cstheme="majorBidi"/>
              </w:rPr>
              <w:t xml:space="preserve">Life Beginner, Interactive Whiteboard CD-ROM: </w:t>
            </w:r>
          </w:p>
          <w:p w:rsidR="00943F5F" w:rsidRPr="005F4B58" w:rsidRDefault="00943F5F" w:rsidP="009C245E">
            <w:pPr>
              <w:pStyle w:val="ListParagraph"/>
              <w:numPr>
                <w:ilvl w:val="0"/>
                <w:numId w:val="4"/>
              </w:numPr>
              <w:jc w:val="lowKashida"/>
              <w:rPr>
                <w:rFonts w:asciiTheme="majorBidi" w:hAnsiTheme="majorBidi" w:cstheme="majorBidi"/>
              </w:rPr>
            </w:pPr>
            <w:r w:rsidRPr="005F4B58">
              <w:rPr>
                <w:rFonts w:asciiTheme="majorBidi" w:hAnsiTheme="majorBidi" w:cstheme="majorBidi"/>
              </w:rPr>
              <w:t>Includes IWB tools, ‘</w:t>
            </w:r>
            <w:proofErr w:type="spellStart"/>
            <w:r w:rsidRPr="005F4B58">
              <w:rPr>
                <w:rFonts w:asciiTheme="majorBidi" w:hAnsiTheme="majorBidi" w:cstheme="majorBidi"/>
              </w:rPr>
              <w:t>zoomable</w:t>
            </w:r>
            <w:proofErr w:type="spellEnd"/>
            <w:r w:rsidRPr="005F4B58">
              <w:rPr>
                <w:rFonts w:asciiTheme="majorBidi" w:hAnsiTheme="majorBidi" w:cstheme="majorBidi"/>
              </w:rPr>
              <w:t xml:space="preserve">’ pages and easy-to-access audio and video. </w:t>
            </w:r>
          </w:p>
          <w:p w:rsidR="00943F5F" w:rsidRPr="005F4B58" w:rsidRDefault="00943F5F" w:rsidP="009C245E">
            <w:pPr>
              <w:pStyle w:val="ListParagraph"/>
              <w:numPr>
                <w:ilvl w:val="0"/>
                <w:numId w:val="4"/>
              </w:numPr>
              <w:jc w:val="lowKashida"/>
              <w:rPr>
                <w:rFonts w:asciiTheme="majorBidi" w:hAnsiTheme="majorBidi" w:cstheme="majorBidi"/>
              </w:rPr>
            </w:pPr>
            <w:r w:rsidRPr="005F4B58">
              <w:rPr>
                <w:rFonts w:asciiTheme="majorBidi" w:hAnsiTheme="majorBidi" w:cstheme="majorBidi"/>
              </w:rPr>
              <w:t xml:space="preserve">Create your own interactive tasks with the easy-to-use content creation tool. </w:t>
            </w:r>
          </w:p>
          <w:p w:rsidR="00943F5F" w:rsidRPr="005F4B58" w:rsidRDefault="00943F5F" w:rsidP="009C245E">
            <w:pPr>
              <w:pStyle w:val="ListParagraph"/>
              <w:numPr>
                <w:ilvl w:val="0"/>
                <w:numId w:val="4"/>
              </w:numPr>
              <w:jc w:val="lowKashida"/>
              <w:rPr>
                <w:rFonts w:asciiTheme="majorBidi" w:hAnsiTheme="majorBidi" w:cstheme="majorBidi"/>
              </w:rPr>
            </w:pPr>
            <w:r w:rsidRPr="005F4B58">
              <w:rPr>
                <w:rFonts w:asciiTheme="majorBidi" w:hAnsiTheme="majorBidi" w:cstheme="majorBidi"/>
              </w:rPr>
              <w:t xml:space="preserve">Show or hide the key. </w:t>
            </w:r>
          </w:p>
          <w:p w:rsidR="00A15501" w:rsidRPr="005F4B58" w:rsidRDefault="00943F5F" w:rsidP="009C245E">
            <w:pPr>
              <w:pStyle w:val="ListParagraph"/>
              <w:numPr>
                <w:ilvl w:val="0"/>
                <w:numId w:val="4"/>
              </w:numPr>
              <w:jc w:val="lowKashida"/>
              <w:rPr>
                <w:rFonts w:asciiTheme="majorBidi" w:hAnsiTheme="majorBidi" w:cstheme="majorBidi"/>
              </w:rPr>
            </w:pPr>
            <w:r w:rsidRPr="005F4B58">
              <w:rPr>
                <w:rFonts w:asciiTheme="majorBidi" w:hAnsiTheme="majorBidi" w:cstheme="majorBidi"/>
              </w:rPr>
              <w:t>Show justification for the answers to the reading and listening comprehension activities.</w:t>
            </w:r>
          </w:p>
          <w:p w:rsidR="0009772F" w:rsidRPr="005F4B58" w:rsidRDefault="0009772F" w:rsidP="00003DA2">
            <w:pPr>
              <w:jc w:val="lowKashida"/>
              <w:rPr>
                <w:rFonts w:asciiTheme="majorBidi" w:hAnsiTheme="majorBidi" w:cstheme="majorBidi"/>
                <w:b/>
                <w:bCs/>
              </w:rPr>
            </w:pPr>
            <w:r w:rsidRPr="005F4B58">
              <w:rPr>
                <w:rFonts w:asciiTheme="majorBidi" w:hAnsiTheme="majorBidi" w:cstheme="majorBidi"/>
                <w:b/>
                <w:bCs/>
              </w:rPr>
              <w:t xml:space="preserve">Tech Talk -Elementary - Teacher's Book, </w:t>
            </w:r>
            <w:r w:rsidR="00003DA2">
              <w:rPr>
                <w:rFonts w:asciiTheme="majorBidi" w:hAnsiTheme="majorBidi" w:cstheme="majorBidi"/>
                <w:b/>
                <w:bCs/>
              </w:rPr>
              <w:t>W</w:t>
            </w:r>
            <w:r w:rsidRPr="005F4B58">
              <w:rPr>
                <w:rFonts w:asciiTheme="majorBidi" w:hAnsiTheme="majorBidi" w:cstheme="majorBidi"/>
                <w:b/>
                <w:bCs/>
              </w:rPr>
              <w:t xml:space="preserve">orkbook, an audio CD and online test </w:t>
            </w:r>
          </w:p>
          <w:p w:rsidR="0009772F" w:rsidRPr="005F4B58" w:rsidRDefault="0009772F" w:rsidP="0009772F">
            <w:pPr>
              <w:pStyle w:val="ListParagraph"/>
              <w:numPr>
                <w:ilvl w:val="0"/>
                <w:numId w:val="5"/>
              </w:numPr>
              <w:ind w:left="360"/>
              <w:jc w:val="lowKashida"/>
              <w:rPr>
                <w:rFonts w:asciiTheme="majorBidi" w:hAnsiTheme="majorBidi" w:cstheme="majorBidi"/>
              </w:rPr>
            </w:pPr>
            <w:r w:rsidRPr="005F4B58">
              <w:rPr>
                <w:rFonts w:asciiTheme="majorBidi" w:hAnsiTheme="majorBidi" w:cstheme="majorBidi"/>
              </w:rPr>
              <w:t>Review and Remember sections encourage students to revise and recycle the language they have learnt.</w:t>
            </w:r>
          </w:p>
          <w:p w:rsidR="0009772F" w:rsidRPr="005F4B58" w:rsidRDefault="0009772F" w:rsidP="0009772F">
            <w:pPr>
              <w:pStyle w:val="ListParagraph"/>
              <w:ind w:left="360"/>
              <w:jc w:val="lowKashida"/>
              <w:rPr>
                <w:rFonts w:asciiTheme="majorBidi" w:hAnsiTheme="majorBidi" w:cstheme="majorBidi"/>
              </w:rPr>
            </w:pPr>
            <w:bookmarkStart w:id="14" w:name="_GoBack"/>
            <w:bookmarkEnd w:id="14"/>
          </w:p>
        </w:tc>
      </w:tr>
    </w:tbl>
    <w:p w:rsidR="001B5102" w:rsidRDefault="001B5102" w:rsidP="008B5913">
      <w:pPr>
        <w:pStyle w:val="Heading2"/>
        <w:jc w:val="left"/>
        <w:rPr>
          <w:rFonts w:asciiTheme="majorBidi" w:hAnsiTheme="majorBidi" w:cstheme="majorBidi"/>
          <w:sz w:val="26"/>
          <w:szCs w:val="26"/>
        </w:rPr>
      </w:pPr>
    </w:p>
    <w:p w:rsidR="00014DE6" w:rsidRDefault="00B85E99" w:rsidP="008B5913">
      <w:pPr>
        <w:pStyle w:val="Heading2"/>
        <w:jc w:val="left"/>
        <w:rPr>
          <w:rFonts w:asciiTheme="majorBidi" w:hAnsiTheme="majorBidi" w:cstheme="majorBidi"/>
          <w:sz w:val="26"/>
          <w:szCs w:val="26"/>
        </w:rPr>
      </w:pPr>
      <w:bookmarkStart w:id="15"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5"/>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tblPr>
      <w:tblGrid>
        <w:gridCol w:w="3840"/>
        <w:gridCol w:w="5731"/>
      </w:tblGrid>
      <w:tr w:rsidR="00C87F43" w:rsidRPr="005D2DDD" w:rsidTr="00382343">
        <w:trPr>
          <w:trHeight w:val="439"/>
          <w:tblHeader/>
        </w:trPr>
        <w:tc>
          <w:tcPr>
            <w:tcW w:w="3840"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F24884" w:rsidRPr="005D2DDD" w:rsidTr="00F24884">
        <w:trPr>
          <w:trHeight w:val="506"/>
        </w:trPr>
        <w:tc>
          <w:tcPr>
            <w:tcW w:w="3840" w:type="dxa"/>
            <w:tcBorders>
              <w:top w:val="single" w:sz="8" w:space="0" w:color="auto"/>
              <w:bottom w:val="dashSmallGap" w:sz="4" w:space="0" w:color="auto"/>
            </w:tcBorders>
            <w:vAlign w:val="center"/>
          </w:tcPr>
          <w:p w:rsidR="00F24884" w:rsidRDefault="00F24884" w:rsidP="00F24884">
            <w:pPr>
              <w:jc w:val="center"/>
              <w:rPr>
                <w:b/>
                <w:bCs/>
              </w:rPr>
            </w:pPr>
            <w:r w:rsidRPr="000F1A12">
              <w:rPr>
                <w:b/>
                <w:bCs/>
              </w:rPr>
              <w:t>Accommodation</w:t>
            </w:r>
          </w:p>
          <w:p w:rsidR="00F24884" w:rsidRPr="005D2DDD" w:rsidRDefault="00F24884" w:rsidP="00F24884">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rsidR="00F24884" w:rsidRPr="006254BC" w:rsidRDefault="007F34EE" w:rsidP="009C245E">
            <w:pPr>
              <w:pStyle w:val="ListParagraph"/>
              <w:numPr>
                <w:ilvl w:val="0"/>
                <w:numId w:val="3"/>
              </w:numPr>
              <w:spacing w:line="276" w:lineRule="auto"/>
              <w:ind w:right="43"/>
              <w:rPr>
                <w:rFonts w:asciiTheme="majorBidi" w:hAnsiTheme="majorBidi" w:cstheme="majorBidi"/>
                <w:sz w:val="22"/>
                <w:szCs w:val="22"/>
              </w:rPr>
            </w:pPr>
            <w:r w:rsidRPr="006254BC">
              <w:rPr>
                <w:iCs/>
                <w:sz w:val="22"/>
                <w:szCs w:val="22"/>
              </w:rPr>
              <w:t>Spacious classrooms to accommodate students per class with traditional and smart whiteboards</w:t>
            </w:r>
            <w:r w:rsidR="00E67A22" w:rsidRPr="006254BC">
              <w:rPr>
                <w:iCs/>
                <w:sz w:val="22"/>
                <w:szCs w:val="22"/>
              </w:rPr>
              <w:t>.</w:t>
            </w:r>
          </w:p>
        </w:tc>
      </w:tr>
      <w:tr w:rsidR="00F24884" w:rsidRPr="005D2DDD" w:rsidTr="00F24884">
        <w:trPr>
          <w:trHeight w:val="506"/>
        </w:trPr>
        <w:tc>
          <w:tcPr>
            <w:tcW w:w="3840" w:type="dxa"/>
            <w:tcBorders>
              <w:top w:val="dashSmallGap" w:sz="4" w:space="0" w:color="auto"/>
              <w:bottom w:val="dashSmallGap" w:sz="4" w:space="0" w:color="auto"/>
            </w:tcBorders>
            <w:vAlign w:val="center"/>
          </w:tcPr>
          <w:p w:rsidR="00F24884" w:rsidRPr="002E3EE3" w:rsidRDefault="00F24884" w:rsidP="00F24884">
            <w:pPr>
              <w:jc w:val="center"/>
              <w:rPr>
                <w:b/>
                <w:bCs/>
              </w:rPr>
            </w:pPr>
            <w:r w:rsidRPr="002E3EE3">
              <w:rPr>
                <w:b/>
                <w:bCs/>
              </w:rPr>
              <w:t xml:space="preserve">Technology </w:t>
            </w:r>
            <w:r>
              <w:rPr>
                <w:b/>
                <w:bCs/>
              </w:rPr>
              <w:t>R</w:t>
            </w:r>
            <w:r w:rsidRPr="002E3EE3">
              <w:rPr>
                <w:b/>
                <w:bCs/>
              </w:rPr>
              <w:t>esources</w:t>
            </w:r>
          </w:p>
          <w:p w:rsidR="00F24884" w:rsidRPr="005D2DDD" w:rsidRDefault="00F24884" w:rsidP="00F24884">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rsidR="007F34EE" w:rsidRPr="007F34EE" w:rsidRDefault="007F34EE" w:rsidP="009C245E">
            <w:pPr>
              <w:pStyle w:val="ListParagraph"/>
              <w:numPr>
                <w:ilvl w:val="0"/>
                <w:numId w:val="1"/>
              </w:numPr>
              <w:ind w:right="43"/>
              <w:rPr>
                <w:sz w:val="22"/>
                <w:szCs w:val="22"/>
              </w:rPr>
            </w:pPr>
            <w:r w:rsidRPr="007F34EE">
              <w:rPr>
                <w:sz w:val="22"/>
                <w:szCs w:val="22"/>
              </w:rPr>
              <w:t>Smart Board</w:t>
            </w:r>
          </w:p>
          <w:p w:rsidR="007F34EE" w:rsidRPr="007F34EE" w:rsidRDefault="007F34EE" w:rsidP="009C245E">
            <w:pPr>
              <w:pStyle w:val="ListParagraph"/>
              <w:numPr>
                <w:ilvl w:val="0"/>
                <w:numId w:val="1"/>
              </w:numPr>
              <w:ind w:right="43"/>
              <w:rPr>
                <w:sz w:val="22"/>
                <w:szCs w:val="22"/>
              </w:rPr>
            </w:pPr>
            <w:r w:rsidRPr="007F34EE">
              <w:rPr>
                <w:sz w:val="22"/>
                <w:szCs w:val="22"/>
              </w:rPr>
              <w:t>Internet</w:t>
            </w:r>
            <w:r w:rsidR="00E67A22">
              <w:rPr>
                <w:sz w:val="22"/>
                <w:szCs w:val="22"/>
              </w:rPr>
              <w:t xml:space="preserve"> connectivity</w:t>
            </w:r>
          </w:p>
          <w:p w:rsidR="007F34EE" w:rsidRPr="007F34EE" w:rsidRDefault="007F34EE" w:rsidP="009C245E">
            <w:pPr>
              <w:pStyle w:val="ListParagraph"/>
              <w:numPr>
                <w:ilvl w:val="0"/>
                <w:numId w:val="1"/>
              </w:numPr>
              <w:ind w:right="43"/>
              <w:rPr>
                <w:sz w:val="22"/>
                <w:szCs w:val="22"/>
              </w:rPr>
            </w:pPr>
            <w:r w:rsidRPr="007F34EE">
              <w:rPr>
                <w:sz w:val="22"/>
                <w:szCs w:val="22"/>
              </w:rPr>
              <w:t>Speakers (for audio)</w:t>
            </w:r>
          </w:p>
          <w:p w:rsidR="007F34EE" w:rsidRPr="007F34EE" w:rsidRDefault="007F34EE" w:rsidP="009C245E">
            <w:pPr>
              <w:pStyle w:val="ListParagraph"/>
              <w:numPr>
                <w:ilvl w:val="0"/>
                <w:numId w:val="1"/>
              </w:numPr>
              <w:ind w:right="43"/>
              <w:rPr>
                <w:sz w:val="22"/>
                <w:szCs w:val="22"/>
              </w:rPr>
            </w:pPr>
            <w:r w:rsidRPr="007F34EE">
              <w:rPr>
                <w:sz w:val="22"/>
                <w:szCs w:val="22"/>
              </w:rPr>
              <w:t>Microphone (for recording speaking skills).</w:t>
            </w:r>
          </w:p>
          <w:p w:rsidR="007F34EE" w:rsidRPr="007F34EE" w:rsidRDefault="007F34EE" w:rsidP="009C245E">
            <w:pPr>
              <w:pStyle w:val="ListParagraph"/>
              <w:numPr>
                <w:ilvl w:val="0"/>
                <w:numId w:val="1"/>
              </w:numPr>
              <w:ind w:right="43"/>
              <w:rPr>
                <w:sz w:val="22"/>
                <w:szCs w:val="22"/>
              </w:rPr>
            </w:pPr>
            <w:r w:rsidRPr="007F34EE">
              <w:rPr>
                <w:sz w:val="22"/>
                <w:szCs w:val="22"/>
              </w:rPr>
              <w:t>Audio player</w:t>
            </w:r>
            <w:r w:rsidR="00E67A22">
              <w:rPr>
                <w:sz w:val="22"/>
                <w:szCs w:val="22"/>
              </w:rPr>
              <w:t xml:space="preserve"> and recorder</w:t>
            </w:r>
          </w:p>
          <w:p w:rsidR="00F24884" w:rsidRPr="00296746" w:rsidRDefault="007F34EE" w:rsidP="009C245E">
            <w:pPr>
              <w:pStyle w:val="ListParagraph"/>
              <w:numPr>
                <w:ilvl w:val="0"/>
                <w:numId w:val="1"/>
              </w:numPr>
              <w:ind w:right="43"/>
              <w:rPr>
                <w:rFonts w:asciiTheme="majorBidi" w:hAnsiTheme="majorBidi" w:cstheme="majorBidi"/>
              </w:rPr>
            </w:pPr>
            <w:r w:rsidRPr="007F34EE">
              <w:rPr>
                <w:sz w:val="22"/>
                <w:szCs w:val="22"/>
              </w:rPr>
              <w:t>OHP</w:t>
            </w:r>
          </w:p>
        </w:tc>
      </w:tr>
      <w:tr w:rsidR="00F24884" w:rsidRPr="005D2DDD" w:rsidTr="00F24884">
        <w:trPr>
          <w:trHeight w:val="506"/>
        </w:trPr>
        <w:tc>
          <w:tcPr>
            <w:tcW w:w="3840" w:type="dxa"/>
            <w:tcBorders>
              <w:top w:val="dashSmallGap" w:sz="4" w:space="0" w:color="auto"/>
              <w:bottom w:val="single" w:sz="12" w:space="0" w:color="auto"/>
            </w:tcBorders>
            <w:vAlign w:val="center"/>
          </w:tcPr>
          <w:p w:rsidR="00F24884" w:rsidRPr="002E3EE3" w:rsidRDefault="00F24884" w:rsidP="00F24884">
            <w:pPr>
              <w:jc w:val="center"/>
              <w:rPr>
                <w:b/>
                <w:bCs/>
              </w:rPr>
            </w:pPr>
            <w:r w:rsidRPr="002E3EE3">
              <w:rPr>
                <w:b/>
                <w:bCs/>
              </w:rPr>
              <w:t xml:space="preserve">Other </w:t>
            </w:r>
            <w:r>
              <w:rPr>
                <w:b/>
                <w:bCs/>
              </w:rPr>
              <w:t>R</w:t>
            </w:r>
            <w:r w:rsidRPr="002E3EE3">
              <w:rPr>
                <w:b/>
                <w:bCs/>
              </w:rPr>
              <w:t xml:space="preserve">esources </w:t>
            </w:r>
          </w:p>
          <w:p w:rsidR="00F24884" w:rsidRPr="00C36A18" w:rsidRDefault="00F24884" w:rsidP="00F24884">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rsidR="007F34EE" w:rsidRPr="006254BC" w:rsidRDefault="007F34EE" w:rsidP="009C245E">
            <w:pPr>
              <w:pStyle w:val="ListParagraph"/>
              <w:numPr>
                <w:ilvl w:val="0"/>
                <w:numId w:val="2"/>
              </w:numPr>
              <w:ind w:right="43"/>
              <w:rPr>
                <w:sz w:val="22"/>
                <w:szCs w:val="22"/>
              </w:rPr>
            </w:pPr>
            <w:r w:rsidRPr="006254BC">
              <w:rPr>
                <w:sz w:val="22"/>
                <w:szCs w:val="22"/>
              </w:rPr>
              <w:t>Whiteboard of good quality (to be used as a screen for playing videos as well)</w:t>
            </w:r>
          </w:p>
          <w:p w:rsidR="007F34EE" w:rsidRPr="006254BC" w:rsidRDefault="007F34EE" w:rsidP="009C245E">
            <w:pPr>
              <w:pStyle w:val="ListParagraph"/>
              <w:numPr>
                <w:ilvl w:val="0"/>
                <w:numId w:val="2"/>
              </w:numPr>
              <w:ind w:right="43"/>
              <w:rPr>
                <w:sz w:val="22"/>
                <w:szCs w:val="22"/>
              </w:rPr>
            </w:pPr>
            <w:r w:rsidRPr="006254BC">
              <w:rPr>
                <w:sz w:val="22"/>
                <w:szCs w:val="22"/>
              </w:rPr>
              <w:t xml:space="preserve">Whiteboard markers </w:t>
            </w:r>
          </w:p>
          <w:p w:rsidR="006254BC" w:rsidRPr="006254BC" w:rsidRDefault="007F34EE" w:rsidP="006254BC">
            <w:pPr>
              <w:pStyle w:val="ListParagraph"/>
              <w:numPr>
                <w:ilvl w:val="0"/>
                <w:numId w:val="2"/>
              </w:numPr>
              <w:ind w:right="43"/>
              <w:rPr>
                <w:rFonts w:asciiTheme="majorBidi" w:hAnsiTheme="majorBidi" w:cstheme="majorBidi"/>
              </w:rPr>
            </w:pPr>
            <w:r w:rsidRPr="006254BC">
              <w:rPr>
                <w:sz w:val="22"/>
                <w:szCs w:val="22"/>
              </w:rPr>
              <w:t xml:space="preserve">Paper for photocopying </w:t>
            </w:r>
          </w:p>
          <w:p w:rsidR="00F24884" w:rsidRPr="00296746" w:rsidRDefault="007F34EE" w:rsidP="006254BC">
            <w:pPr>
              <w:pStyle w:val="ListParagraph"/>
              <w:numPr>
                <w:ilvl w:val="0"/>
                <w:numId w:val="2"/>
              </w:numPr>
              <w:ind w:right="43"/>
              <w:rPr>
                <w:rFonts w:asciiTheme="majorBidi" w:hAnsiTheme="majorBidi" w:cstheme="majorBidi"/>
              </w:rPr>
            </w:pPr>
            <w:r w:rsidRPr="006254BC">
              <w:rPr>
                <w:sz w:val="22"/>
                <w:szCs w:val="22"/>
              </w:rPr>
              <w:t>Photocopying and printing facilities for the teachers and the students</w:t>
            </w:r>
          </w:p>
        </w:tc>
      </w:tr>
    </w:tbl>
    <w:p w:rsidR="001B5102" w:rsidRDefault="001B5102" w:rsidP="001B5102"/>
    <w:p w:rsidR="00F24884" w:rsidRPr="00C87F43" w:rsidRDefault="00245E1B" w:rsidP="00382343">
      <w:pPr>
        <w:pStyle w:val="Heading1"/>
      </w:pPr>
      <w:bookmarkStart w:id="16" w:name="_Toc523814308"/>
      <w:bookmarkStart w:id="17" w:name="_Toc951386"/>
      <w:bookmarkStart w:id="18" w:name="_Toc521326964"/>
      <w:r w:rsidRPr="00E973FE">
        <w:t>G</w:t>
      </w:r>
      <w:r w:rsidR="008F7911" w:rsidRPr="00E973FE">
        <w:t xml:space="preserve">. Course </w:t>
      </w:r>
      <w:r w:rsidR="00417BF7">
        <w:t>Q</w:t>
      </w:r>
      <w:r w:rsidR="00FE3381" w:rsidRPr="00E973FE">
        <w:t xml:space="preserve">uality </w:t>
      </w:r>
      <w:bookmarkEnd w:id="16"/>
      <w:r w:rsidR="009D6BCB">
        <w:t>Evaluation</w:t>
      </w:r>
      <w:bookmarkEnd w:id="17"/>
      <w:r w:rsidR="008F7911" w:rsidRPr="00E973FE">
        <w:t xml:space="preserve"> </w:t>
      </w:r>
      <w:bookmarkEnd w:id="18"/>
    </w:p>
    <w:tbl>
      <w:tblPr>
        <w:tblStyle w:val="TableGrid"/>
        <w:tblW w:w="5000" w:type="pct"/>
        <w:tblBorders>
          <w:top w:val="single" w:sz="18" w:space="0" w:color="auto"/>
          <w:left w:val="single" w:sz="18" w:space="0" w:color="auto"/>
          <w:bottom w:val="single" w:sz="18" w:space="0" w:color="auto"/>
          <w:right w:val="single" w:sz="18" w:space="0" w:color="auto"/>
        </w:tblBorders>
        <w:tblLook w:val="04A0"/>
      </w:tblPr>
      <w:tblGrid>
        <w:gridCol w:w="3156"/>
        <w:gridCol w:w="3268"/>
        <w:gridCol w:w="3147"/>
      </w:tblGrid>
      <w:tr w:rsidR="00F24884" w:rsidRPr="005D2DDD"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lang w:bidi="ar-EG"/>
              </w:rPr>
            </w:pPr>
            <w:bookmarkStart w:id="19" w:name="_Hlk523738999"/>
            <w:r w:rsidRPr="007C33B7">
              <w:rPr>
                <w:rFonts w:asciiTheme="majorBidi" w:hAnsiTheme="majorBidi" w:cstheme="majorBidi"/>
                <w:b/>
                <w:bCs/>
                <w:lang w:bidi="ar-EG"/>
              </w:rPr>
              <w:t xml:space="preserve">Evaluators </w:t>
            </w:r>
            <w:bookmarkEnd w:id="19"/>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7057A2"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7057A2" w:rsidRPr="006254BC" w:rsidRDefault="007057A2" w:rsidP="007057A2">
            <w:pPr>
              <w:rPr>
                <w:sz w:val="22"/>
                <w:szCs w:val="22"/>
              </w:rPr>
            </w:pPr>
            <w:r w:rsidRPr="006254BC">
              <w:rPr>
                <w:sz w:val="22"/>
                <w:szCs w:val="22"/>
                <w:lang w:bidi="ar-EG"/>
              </w:rPr>
              <w:t>Quality of learning resources,</w:t>
            </w:r>
          </w:p>
          <w:p w:rsidR="007057A2" w:rsidRPr="006254BC" w:rsidRDefault="007057A2" w:rsidP="007057A2">
            <w:pPr>
              <w:jc w:val="lowKashida"/>
              <w:rPr>
                <w:rFonts w:asciiTheme="majorBidi" w:hAnsiTheme="majorBidi" w:cstheme="majorBidi"/>
                <w:sz w:val="22"/>
                <w:szCs w:val="22"/>
              </w:rPr>
            </w:pPr>
            <w:r w:rsidRPr="006254BC">
              <w:rPr>
                <w:sz w:val="22"/>
                <w:szCs w:val="22"/>
                <w:lang w:bidi="ar-EG"/>
              </w:rPr>
              <w:t>Effectiveness of teaching, Assessment Methods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7057A2" w:rsidRPr="006254BC" w:rsidRDefault="007057A2" w:rsidP="007057A2">
            <w:pPr>
              <w:jc w:val="center"/>
              <w:rPr>
                <w:rFonts w:asciiTheme="majorBidi" w:hAnsiTheme="majorBidi" w:cstheme="majorBidi"/>
                <w:sz w:val="22"/>
                <w:szCs w:val="22"/>
                <w:rtl/>
              </w:rPr>
            </w:pPr>
            <w:r w:rsidRPr="006254BC">
              <w:rPr>
                <w:sz w:val="22"/>
                <w:szCs w:val="22"/>
              </w:rPr>
              <w:t>Students</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7057A2" w:rsidRPr="006254BC" w:rsidRDefault="007057A2" w:rsidP="00677190">
            <w:pPr>
              <w:rPr>
                <w:rFonts w:asciiTheme="majorBidi" w:hAnsiTheme="majorBidi" w:cstheme="majorBidi"/>
                <w:sz w:val="22"/>
                <w:szCs w:val="22"/>
                <w:rtl/>
              </w:rPr>
            </w:pPr>
            <w:r w:rsidRPr="006254BC">
              <w:rPr>
                <w:sz w:val="22"/>
                <w:szCs w:val="22"/>
              </w:rPr>
              <w:t xml:space="preserve">Survey designed by the English Language Institute (ELI)/ University </w:t>
            </w:r>
            <w:r w:rsidR="00677190" w:rsidRPr="006254BC">
              <w:rPr>
                <w:sz w:val="22"/>
                <w:szCs w:val="22"/>
              </w:rPr>
              <w:t>-</w:t>
            </w:r>
            <w:r w:rsidRPr="006254BC">
              <w:rPr>
                <w:sz w:val="22"/>
                <w:szCs w:val="22"/>
              </w:rPr>
              <w:t xml:space="preserve">distributed among the students. </w:t>
            </w:r>
            <w:r w:rsidRPr="006254BC">
              <w:rPr>
                <w:b/>
                <w:bCs/>
                <w:sz w:val="22"/>
                <w:szCs w:val="22"/>
              </w:rPr>
              <w:t>Direct</w:t>
            </w:r>
          </w:p>
        </w:tc>
      </w:tr>
      <w:tr w:rsidR="007057A2"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7057A2" w:rsidRPr="006254BC" w:rsidRDefault="007057A2" w:rsidP="007057A2">
            <w:pPr>
              <w:jc w:val="lowKashida"/>
              <w:rPr>
                <w:rFonts w:asciiTheme="majorBidi" w:hAnsiTheme="majorBidi" w:cstheme="majorBidi"/>
                <w:sz w:val="22"/>
                <w:szCs w:val="22"/>
              </w:rPr>
            </w:pPr>
            <w:r w:rsidRPr="006254BC">
              <w:rPr>
                <w:sz w:val="22"/>
                <w:szCs w:val="22"/>
                <w:lang w:bidi="ar-EG"/>
              </w:rPr>
              <w:t>Quality of learning resources, Assessment Methods, Extent of achievement of course 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7057A2" w:rsidRPr="006254BC" w:rsidRDefault="007057A2" w:rsidP="00677190">
            <w:pPr>
              <w:jc w:val="center"/>
              <w:rPr>
                <w:rFonts w:asciiTheme="majorBidi" w:hAnsiTheme="majorBidi" w:cstheme="majorBidi"/>
                <w:sz w:val="22"/>
                <w:szCs w:val="22"/>
              </w:rPr>
            </w:pPr>
            <w:r w:rsidRPr="006254BC">
              <w:rPr>
                <w:sz w:val="22"/>
                <w:szCs w:val="22"/>
              </w:rPr>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7057A2" w:rsidRPr="006254BC" w:rsidRDefault="007057A2" w:rsidP="00677190">
            <w:pPr>
              <w:rPr>
                <w:rFonts w:asciiTheme="majorBidi" w:hAnsiTheme="majorBidi" w:cstheme="majorBidi"/>
                <w:sz w:val="22"/>
                <w:szCs w:val="22"/>
                <w:rtl/>
              </w:rPr>
            </w:pPr>
            <w:r w:rsidRPr="006254BC">
              <w:rPr>
                <w:sz w:val="22"/>
                <w:szCs w:val="22"/>
              </w:rPr>
              <w:t xml:space="preserve">Surveys designed by the English Language Institute (ELI)/ University </w:t>
            </w:r>
            <w:r w:rsidR="00677190" w:rsidRPr="006254BC">
              <w:rPr>
                <w:sz w:val="22"/>
                <w:szCs w:val="22"/>
              </w:rPr>
              <w:t>-</w:t>
            </w:r>
            <w:r w:rsidRPr="006254BC">
              <w:rPr>
                <w:sz w:val="22"/>
                <w:szCs w:val="22"/>
              </w:rPr>
              <w:t xml:space="preserve"> distributed among the course instructors. </w:t>
            </w:r>
            <w:r w:rsidRPr="006254BC">
              <w:rPr>
                <w:b/>
                <w:bCs/>
                <w:sz w:val="22"/>
                <w:szCs w:val="22"/>
              </w:rPr>
              <w:t>Direct/</w:t>
            </w:r>
            <w:r w:rsidR="00003DA2">
              <w:rPr>
                <w:b/>
                <w:bCs/>
                <w:sz w:val="22"/>
                <w:szCs w:val="22"/>
              </w:rPr>
              <w:t xml:space="preserve"> </w:t>
            </w:r>
            <w:r w:rsidRPr="006254BC">
              <w:rPr>
                <w:b/>
                <w:bCs/>
                <w:sz w:val="22"/>
                <w:szCs w:val="22"/>
              </w:rPr>
              <w:t>Indirect</w:t>
            </w:r>
          </w:p>
        </w:tc>
      </w:tr>
      <w:tr w:rsidR="007057A2"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7057A2" w:rsidRPr="006254BC" w:rsidRDefault="007057A2" w:rsidP="007057A2">
            <w:pPr>
              <w:jc w:val="lowKashida"/>
              <w:rPr>
                <w:rFonts w:asciiTheme="majorBidi" w:hAnsiTheme="majorBidi" w:cstheme="majorBidi"/>
                <w:sz w:val="22"/>
                <w:szCs w:val="22"/>
              </w:rPr>
            </w:pPr>
            <w:r w:rsidRPr="006254BC">
              <w:rPr>
                <w:sz w:val="22"/>
                <w:szCs w:val="22"/>
                <w:lang w:bidi="ar-EG"/>
              </w:rPr>
              <w:t>Effectiveness of teaching</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7057A2" w:rsidRPr="006254BC" w:rsidRDefault="007057A2" w:rsidP="00277C69">
            <w:pPr>
              <w:jc w:val="center"/>
              <w:rPr>
                <w:rFonts w:asciiTheme="majorBidi" w:hAnsiTheme="majorBidi" w:cstheme="majorBidi"/>
                <w:sz w:val="22"/>
                <w:szCs w:val="22"/>
              </w:rPr>
            </w:pPr>
            <w:r w:rsidRPr="006254BC">
              <w:rPr>
                <w:iCs/>
                <w:sz w:val="22"/>
                <w:szCs w:val="22"/>
              </w:rPr>
              <w:t xml:space="preserve">Quality Assurance and </w:t>
            </w:r>
            <w:r w:rsidR="00277C69">
              <w:rPr>
                <w:iCs/>
                <w:sz w:val="22"/>
                <w:szCs w:val="22"/>
              </w:rPr>
              <w:t xml:space="preserve">Accreditation </w:t>
            </w:r>
            <w:r w:rsidRPr="006254BC">
              <w:rPr>
                <w:iCs/>
                <w:sz w:val="22"/>
                <w:szCs w:val="22"/>
              </w:rPr>
              <w:t>Unit, ELI</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7057A2" w:rsidRPr="006254BC" w:rsidRDefault="007057A2" w:rsidP="00677190">
            <w:pPr>
              <w:rPr>
                <w:rFonts w:asciiTheme="majorBidi" w:hAnsiTheme="majorBidi" w:cstheme="majorBidi"/>
                <w:sz w:val="22"/>
                <w:szCs w:val="22"/>
                <w:rtl/>
              </w:rPr>
            </w:pPr>
            <w:r w:rsidRPr="006254BC">
              <w:rPr>
                <w:iCs/>
                <w:sz w:val="22"/>
                <w:szCs w:val="22"/>
              </w:rPr>
              <w:t xml:space="preserve">Classrooms visits and observation. </w:t>
            </w:r>
            <w:r w:rsidRPr="006254BC">
              <w:rPr>
                <w:b/>
                <w:bCs/>
                <w:iCs/>
                <w:sz w:val="22"/>
                <w:szCs w:val="22"/>
              </w:rPr>
              <w:t>Direct</w:t>
            </w:r>
          </w:p>
        </w:tc>
      </w:tr>
      <w:tr w:rsidR="007057A2"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7057A2" w:rsidRPr="006254BC" w:rsidRDefault="007057A2" w:rsidP="007057A2">
            <w:pPr>
              <w:jc w:val="lowKashida"/>
              <w:rPr>
                <w:rFonts w:asciiTheme="majorBidi" w:hAnsiTheme="majorBidi" w:cstheme="majorBidi"/>
                <w:sz w:val="22"/>
                <w:szCs w:val="22"/>
              </w:rPr>
            </w:pPr>
            <w:r w:rsidRPr="006254BC">
              <w:rPr>
                <w:sz w:val="22"/>
                <w:szCs w:val="22"/>
                <w:lang w:bidi="ar-EG"/>
              </w:rPr>
              <w:t xml:space="preserve">Extent of achievement of course </w:t>
            </w:r>
            <w:r w:rsidRPr="006254BC">
              <w:rPr>
                <w:sz w:val="22"/>
                <w:szCs w:val="22"/>
                <w:lang w:bidi="ar-EG"/>
              </w:rPr>
              <w:lastRenderedPageBreak/>
              <w:t>learning outcomes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7057A2" w:rsidRPr="006254BC" w:rsidRDefault="007057A2" w:rsidP="00677190">
            <w:pPr>
              <w:jc w:val="center"/>
              <w:rPr>
                <w:rFonts w:asciiTheme="majorBidi" w:hAnsiTheme="majorBidi" w:cstheme="majorBidi"/>
                <w:sz w:val="22"/>
                <w:szCs w:val="22"/>
              </w:rPr>
            </w:pPr>
            <w:r w:rsidRPr="006254BC">
              <w:rPr>
                <w:sz w:val="22"/>
                <w:szCs w:val="22"/>
              </w:rPr>
              <w:lastRenderedPageBreak/>
              <w:t>Program Leaders</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7057A2" w:rsidRPr="006254BC" w:rsidRDefault="007057A2" w:rsidP="00677190">
            <w:pPr>
              <w:rPr>
                <w:rFonts w:asciiTheme="majorBidi" w:hAnsiTheme="majorBidi" w:cstheme="majorBidi"/>
                <w:sz w:val="22"/>
                <w:szCs w:val="22"/>
                <w:rtl/>
              </w:rPr>
            </w:pPr>
            <w:r w:rsidRPr="006254BC">
              <w:rPr>
                <w:sz w:val="22"/>
                <w:szCs w:val="22"/>
              </w:rPr>
              <w:t xml:space="preserve">Statistical analysis of students’ </w:t>
            </w:r>
            <w:r w:rsidRPr="006254BC">
              <w:rPr>
                <w:sz w:val="22"/>
                <w:szCs w:val="22"/>
              </w:rPr>
              <w:lastRenderedPageBreak/>
              <w:t xml:space="preserve">marks in Progress Test and Final Tests. </w:t>
            </w:r>
            <w:r w:rsidRPr="006254BC">
              <w:rPr>
                <w:b/>
                <w:bCs/>
                <w:sz w:val="22"/>
                <w:szCs w:val="22"/>
              </w:rPr>
              <w:t>Direct</w:t>
            </w:r>
          </w:p>
        </w:tc>
      </w:tr>
      <w:tr w:rsidR="007057A2" w:rsidRPr="005D2DDD" w:rsidTr="00F24884">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7057A2" w:rsidRPr="006254BC" w:rsidRDefault="007057A2" w:rsidP="007057A2">
            <w:pPr>
              <w:jc w:val="lowKashida"/>
              <w:rPr>
                <w:rFonts w:asciiTheme="majorBidi" w:hAnsiTheme="majorBidi" w:cstheme="majorBidi"/>
                <w:sz w:val="22"/>
                <w:szCs w:val="22"/>
              </w:rPr>
            </w:pPr>
            <w:r w:rsidRPr="006254BC">
              <w:rPr>
                <w:iCs/>
                <w:sz w:val="22"/>
                <w:szCs w:val="22"/>
              </w:rPr>
              <w:lastRenderedPageBreak/>
              <w:t>Course effectiveness</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7057A2" w:rsidRPr="006254BC" w:rsidRDefault="007057A2" w:rsidP="00277C69">
            <w:pPr>
              <w:ind w:right="43"/>
              <w:jc w:val="center"/>
              <w:rPr>
                <w:sz w:val="22"/>
                <w:szCs w:val="22"/>
              </w:rPr>
            </w:pPr>
            <w:r w:rsidRPr="006254BC">
              <w:rPr>
                <w:iCs/>
                <w:sz w:val="22"/>
                <w:szCs w:val="22"/>
              </w:rPr>
              <w:t xml:space="preserve">Quality Assurance and </w:t>
            </w:r>
            <w:r w:rsidR="00277C69">
              <w:rPr>
                <w:iCs/>
                <w:sz w:val="22"/>
                <w:szCs w:val="22"/>
              </w:rPr>
              <w:t>Accreditation</w:t>
            </w:r>
            <w:r w:rsidRPr="006254BC">
              <w:rPr>
                <w:iCs/>
                <w:sz w:val="22"/>
                <w:szCs w:val="22"/>
              </w:rPr>
              <w:t xml:space="preserve"> Unit, ELI</w:t>
            </w:r>
          </w:p>
          <w:p w:rsidR="007057A2" w:rsidRPr="006254BC" w:rsidRDefault="007057A2" w:rsidP="007057A2">
            <w:pPr>
              <w:jc w:val="lowKashida"/>
              <w:rPr>
                <w:rFonts w:asciiTheme="majorBidi" w:hAnsiTheme="majorBidi" w:cstheme="majorBidi"/>
                <w:sz w:val="22"/>
                <w:szCs w:val="22"/>
              </w:rPr>
            </w:pPr>
          </w:p>
        </w:tc>
        <w:tc>
          <w:tcPr>
            <w:tcW w:w="1644" w:type="pct"/>
            <w:tcBorders>
              <w:top w:val="dashSmallGap" w:sz="4" w:space="0" w:color="auto"/>
              <w:left w:val="single" w:sz="8" w:space="0" w:color="auto"/>
              <w:bottom w:val="dashSmallGap" w:sz="4" w:space="0" w:color="auto"/>
              <w:right w:val="single" w:sz="12" w:space="0" w:color="auto"/>
            </w:tcBorders>
            <w:vAlign w:val="center"/>
          </w:tcPr>
          <w:p w:rsidR="003C3C3E" w:rsidRPr="006254BC" w:rsidRDefault="007057A2" w:rsidP="006254BC">
            <w:pPr>
              <w:rPr>
                <w:rFonts w:asciiTheme="majorBidi" w:hAnsiTheme="majorBidi" w:cstheme="majorBidi"/>
                <w:sz w:val="22"/>
                <w:szCs w:val="22"/>
                <w:rtl/>
              </w:rPr>
            </w:pPr>
            <w:r w:rsidRPr="006254BC">
              <w:rPr>
                <w:iCs/>
                <w:sz w:val="22"/>
                <w:szCs w:val="22"/>
              </w:rPr>
              <w:t xml:space="preserve">Reviewed bi-annually, improvements are planned and implemented. </w:t>
            </w:r>
          </w:p>
        </w:tc>
      </w:tr>
      <w:tr w:rsidR="007057A2" w:rsidRPr="005D2DDD" w:rsidTr="00D6426A">
        <w:trPr>
          <w:trHeight w:val="283"/>
        </w:trPr>
        <w:tc>
          <w:tcPr>
            <w:tcW w:w="1649" w:type="pct"/>
            <w:tcBorders>
              <w:top w:val="dashSmallGap" w:sz="4" w:space="0" w:color="auto"/>
              <w:left w:val="single" w:sz="12" w:space="0" w:color="auto"/>
              <w:bottom w:val="dashSmallGap" w:sz="4" w:space="0" w:color="auto"/>
              <w:right w:val="single" w:sz="8" w:space="0" w:color="auto"/>
            </w:tcBorders>
            <w:vAlign w:val="center"/>
          </w:tcPr>
          <w:p w:rsidR="007057A2" w:rsidRPr="006254BC" w:rsidRDefault="007057A2" w:rsidP="007057A2">
            <w:pPr>
              <w:rPr>
                <w:sz w:val="22"/>
                <w:szCs w:val="22"/>
              </w:rPr>
            </w:pPr>
            <w:r w:rsidRPr="006254BC">
              <w:rPr>
                <w:sz w:val="22"/>
                <w:szCs w:val="22"/>
              </w:rPr>
              <w:t>Student assessment</w:t>
            </w:r>
          </w:p>
          <w:p w:rsidR="007057A2" w:rsidRPr="006254BC" w:rsidRDefault="007057A2" w:rsidP="007057A2">
            <w:pPr>
              <w:jc w:val="lowKashida"/>
              <w:rPr>
                <w:rFonts w:asciiTheme="majorBidi" w:hAnsiTheme="majorBidi" w:cstheme="majorBidi"/>
                <w:sz w:val="22"/>
                <w:szCs w:val="22"/>
              </w:rPr>
            </w:pPr>
            <w:r w:rsidRPr="006254BC">
              <w:rPr>
                <w:sz w:val="22"/>
                <w:szCs w:val="22"/>
              </w:rPr>
              <w:t>(Summative Test)</w:t>
            </w:r>
          </w:p>
        </w:tc>
        <w:tc>
          <w:tcPr>
            <w:tcW w:w="1707" w:type="pct"/>
            <w:tcBorders>
              <w:top w:val="dashSmallGap" w:sz="4" w:space="0" w:color="auto"/>
              <w:left w:val="single" w:sz="8" w:space="0" w:color="auto"/>
              <w:bottom w:val="dashSmallGap" w:sz="4" w:space="0" w:color="auto"/>
              <w:right w:val="single" w:sz="8" w:space="0" w:color="auto"/>
            </w:tcBorders>
            <w:vAlign w:val="center"/>
          </w:tcPr>
          <w:p w:rsidR="007057A2" w:rsidRPr="006254BC" w:rsidRDefault="007057A2" w:rsidP="00677190">
            <w:pPr>
              <w:jc w:val="center"/>
              <w:rPr>
                <w:rFonts w:asciiTheme="majorBidi" w:hAnsiTheme="majorBidi" w:cstheme="majorBidi"/>
                <w:sz w:val="22"/>
                <w:szCs w:val="22"/>
              </w:rPr>
            </w:pPr>
            <w:r w:rsidRPr="006254BC">
              <w:rPr>
                <w:sz w:val="22"/>
                <w:szCs w:val="22"/>
              </w:rPr>
              <w:t>Faculty</w:t>
            </w:r>
          </w:p>
        </w:tc>
        <w:tc>
          <w:tcPr>
            <w:tcW w:w="1644" w:type="pct"/>
            <w:tcBorders>
              <w:top w:val="dashSmallGap" w:sz="4" w:space="0" w:color="auto"/>
              <w:left w:val="single" w:sz="8" w:space="0" w:color="auto"/>
              <w:bottom w:val="dashSmallGap" w:sz="4" w:space="0" w:color="auto"/>
              <w:right w:val="single" w:sz="12" w:space="0" w:color="auto"/>
            </w:tcBorders>
            <w:vAlign w:val="center"/>
          </w:tcPr>
          <w:p w:rsidR="007057A2" w:rsidRPr="006254BC" w:rsidRDefault="007057A2" w:rsidP="00677190">
            <w:pPr>
              <w:rPr>
                <w:rFonts w:asciiTheme="majorBidi" w:hAnsiTheme="majorBidi" w:cstheme="majorBidi"/>
                <w:sz w:val="22"/>
                <w:szCs w:val="22"/>
                <w:rtl/>
              </w:rPr>
            </w:pPr>
            <w:r w:rsidRPr="006254BC">
              <w:rPr>
                <w:sz w:val="22"/>
                <w:szCs w:val="22"/>
              </w:rPr>
              <w:t xml:space="preserve">Marking and remarking of sample of Progress Test and Final Test papers between teachers. </w:t>
            </w:r>
            <w:r w:rsidRPr="006254BC">
              <w:rPr>
                <w:b/>
                <w:bCs/>
                <w:sz w:val="22"/>
                <w:szCs w:val="22"/>
              </w:rPr>
              <w:t>Direct</w:t>
            </w:r>
          </w:p>
        </w:tc>
      </w:tr>
    </w:tbl>
    <w:p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rsidR="002F56F0" w:rsidRDefault="002F56F0" w:rsidP="008B5913">
      <w:pPr>
        <w:rPr>
          <w:rFonts w:asciiTheme="majorBidi" w:hAnsiTheme="majorBidi" w:cstheme="majorBidi"/>
          <w:color w:val="C00000"/>
          <w:sz w:val="28"/>
          <w:szCs w:val="20"/>
          <w:lang w:bidi="ar-EG"/>
        </w:rPr>
      </w:pPr>
      <w:bookmarkStart w:id="20" w:name="_Toc521326972"/>
    </w:p>
    <w:p w:rsidR="00A1573B" w:rsidRPr="00A1573B" w:rsidRDefault="006E2124" w:rsidP="00382343">
      <w:pPr>
        <w:pStyle w:val="Heading1"/>
      </w:pPr>
      <w:bookmarkStart w:id="21" w:name="_Toc532159378"/>
      <w:bookmarkStart w:id="22" w:name="_Toc951387"/>
      <w:bookmarkEnd w:id="20"/>
      <w:r>
        <w:t>H</w:t>
      </w:r>
      <w:r w:rsidR="00C27A4F" w:rsidRPr="000F62F5">
        <w:t xml:space="preserve">. </w:t>
      </w:r>
      <w:r w:rsidR="00C27A4F">
        <w:t>Specification A</w:t>
      </w:r>
      <w:r w:rsidR="00C27A4F" w:rsidRPr="005252D5">
        <w:t xml:space="preserve">pproval </w:t>
      </w:r>
      <w:r w:rsidR="00C27A4F">
        <w:t>D</w:t>
      </w:r>
      <w:r w:rsidR="00C27A4F" w:rsidRPr="005252D5">
        <w:t>ata</w:t>
      </w:r>
      <w:bookmarkEnd w:id="21"/>
      <w:bookmarkEnd w:id="22"/>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tblPr>
      <w:tblGrid>
        <w:gridCol w:w="2167"/>
        <w:gridCol w:w="7404"/>
      </w:tblGrid>
      <w:tr w:rsidR="004A440C" w:rsidRPr="005D2DDD" w:rsidTr="00C87F43">
        <w:trPr>
          <w:trHeight w:val="340"/>
        </w:trPr>
        <w:tc>
          <w:tcPr>
            <w:tcW w:w="1132" w:type="pct"/>
            <w:vAlign w:val="center"/>
          </w:tcPr>
          <w:p w:rsidR="004A440C" w:rsidRPr="005D2DDD" w:rsidRDefault="004A440C" w:rsidP="004A440C">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rsidR="004A440C" w:rsidRPr="00E115D6" w:rsidRDefault="004A440C" w:rsidP="004A440C">
            <w:pPr>
              <w:bidi/>
              <w:jc w:val="right"/>
              <w:rPr>
                <w:rFonts w:asciiTheme="majorBidi" w:hAnsiTheme="majorBidi" w:cstheme="majorBidi"/>
                <w:rtl/>
                <w:lang w:bidi="ar-EG"/>
              </w:rPr>
            </w:pPr>
            <w:r>
              <w:rPr>
                <w:rFonts w:asciiTheme="majorBidi" w:hAnsiTheme="majorBidi" w:cstheme="majorBidi"/>
                <w:lang w:bidi="ar-EG"/>
              </w:rPr>
              <w:t>Quality Assurance &amp; Accreditation Unit, English Language Institute</w:t>
            </w:r>
          </w:p>
        </w:tc>
      </w:tr>
      <w:tr w:rsidR="004A440C" w:rsidRPr="005D2DDD" w:rsidTr="00C87F43">
        <w:trPr>
          <w:trHeight w:val="340"/>
        </w:trPr>
        <w:tc>
          <w:tcPr>
            <w:tcW w:w="1132" w:type="pct"/>
            <w:vAlign w:val="center"/>
          </w:tcPr>
          <w:p w:rsidR="004A440C" w:rsidRPr="005D2DDD" w:rsidRDefault="004A440C" w:rsidP="004A440C">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rsidR="004A440C" w:rsidRPr="00E115D6" w:rsidRDefault="004A440C" w:rsidP="00514B2F">
            <w:pPr>
              <w:tabs>
                <w:tab w:val="center" w:pos="3594"/>
                <w:tab w:val="right" w:pos="7188"/>
              </w:tabs>
              <w:bidi/>
              <w:rPr>
                <w:rFonts w:asciiTheme="majorBidi" w:hAnsiTheme="majorBidi" w:cstheme="majorBidi"/>
                <w:rtl/>
              </w:rPr>
            </w:pPr>
            <w:r>
              <w:rPr>
                <w:rFonts w:asciiTheme="majorBidi" w:hAnsiTheme="majorBidi" w:cstheme="majorBidi"/>
              </w:rPr>
              <w:tab/>
            </w:r>
            <w:r>
              <w:rPr>
                <w:rFonts w:asciiTheme="majorBidi" w:hAnsiTheme="majorBidi" w:cstheme="majorBidi"/>
              </w:rPr>
              <w:tab/>
              <w:t>ELI/QA</w:t>
            </w:r>
            <w:r w:rsidR="00514B2F">
              <w:rPr>
                <w:rFonts w:asciiTheme="majorBidi" w:hAnsiTheme="majorBidi" w:cstheme="majorBidi"/>
              </w:rPr>
              <w:t>U</w:t>
            </w:r>
            <w:r>
              <w:rPr>
                <w:rFonts w:asciiTheme="majorBidi" w:hAnsiTheme="majorBidi" w:cstheme="majorBidi"/>
              </w:rPr>
              <w:t>/CS/ENG 00</w:t>
            </w:r>
            <w:r w:rsidR="0027259F">
              <w:rPr>
                <w:rFonts w:asciiTheme="majorBidi" w:hAnsiTheme="majorBidi" w:cstheme="majorBidi"/>
              </w:rPr>
              <w:t>1</w:t>
            </w:r>
          </w:p>
        </w:tc>
      </w:tr>
      <w:tr w:rsidR="004A440C" w:rsidRPr="005D2DDD" w:rsidTr="00C87F43">
        <w:trPr>
          <w:trHeight w:val="340"/>
        </w:trPr>
        <w:tc>
          <w:tcPr>
            <w:tcW w:w="1132" w:type="pct"/>
            <w:vAlign w:val="center"/>
          </w:tcPr>
          <w:p w:rsidR="004A440C" w:rsidRPr="005D2DDD" w:rsidRDefault="004A440C" w:rsidP="004A440C">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rsidR="004A440C" w:rsidRPr="00E115D6" w:rsidRDefault="009B004F" w:rsidP="009B004F">
            <w:pPr>
              <w:bidi/>
              <w:jc w:val="right"/>
              <w:rPr>
                <w:rFonts w:asciiTheme="majorBidi" w:hAnsiTheme="majorBidi" w:cstheme="majorBidi"/>
                <w:rtl/>
              </w:rPr>
            </w:pPr>
            <w:r>
              <w:rPr>
                <w:rFonts w:asciiTheme="majorBidi" w:hAnsiTheme="majorBidi" w:cstheme="majorBidi"/>
              </w:rPr>
              <w:t>15 October 2020</w:t>
            </w:r>
          </w:p>
        </w:tc>
      </w:tr>
    </w:tbl>
    <w:p w:rsidR="005E4CF7" w:rsidRDefault="005E4CF7" w:rsidP="00A1573B">
      <w:pPr>
        <w:rPr>
          <w:lang w:bidi="ar-EG"/>
        </w:rPr>
      </w:pPr>
    </w:p>
    <w:sectPr w:rsidR="005E4CF7" w:rsidSect="00932122">
      <w:footerReference w:type="even" r:id="rId15"/>
      <w:footerReference w:type="default" r:id="rId16"/>
      <w:headerReference w:type="first" r:id="rId17"/>
      <w:pgSz w:w="11907" w:h="16840" w:code="9"/>
      <w:pgMar w:top="1134" w:right="1134" w:bottom="1418" w:left="1418"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DA2" w:rsidRDefault="00003DA2">
      <w:r>
        <w:separator/>
      </w:r>
    </w:p>
  </w:endnote>
  <w:endnote w:type="continuationSeparator" w:id="0">
    <w:p w:rsidR="00003DA2" w:rsidRDefault="00003DA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altName w:val="Arial"/>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E00002FF" w:usb1="4000ACFF" w:usb2="00000001" w:usb3="00000000" w:csb0="0000019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A2" w:rsidRDefault="004B54BF">
    <w:pPr>
      <w:pStyle w:val="Footer"/>
      <w:framePr w:wrap="around" w:vAnchor="text" w:hAnchor="margin" w:xAlign="center" w:y="1"/>
      <w:rPr>
        <w:rStyle w:val="PageNumber"/>
      </w:rPr>
    </w:pPr>
    <w:r>
      <w:rPr>
        <w:rStyle w:val="PageNumber"/>
      </w:rPr>
      <w:fldChar w:fldCharType="begin"/>
    </w:r>
    <w:r w:rsidR="00003DA2">
      <w:rPr>
        <w:rStyle w:val="PageNumber"/>
      </w:rPr>
      <w:instrText xml:space="preserve">PAGE  </w:instrText>
    </w:r>
    <w:r>
      <w:rPr>
        <w:rStyle w:val="PageNumber"/>
      </w:rPr>
      <w:fldChar w:fldCharType="separate"/>
    </w:r>
    <w:r w:rsidR="00003DA2">
      <w:rPr>
        <w:rStyle w:val="PageNumber"/>
        <w:noProof/>
      </w:rPr>
      <w:t>246</w:t>
    </w:r>
    <w:r>
      <w:rPr>
        <w:rStyle w:val="PageNumber"/>
      </w:rPr>
      <w:fldChar w:fldCharType="end"/>
    </w:r>
  </w:p>
  <w:p w:rsidR="00003DA2" w:rsidRDefault="00003DA2">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300112116"/>
      <w:docPartObj>
        <w:docPartGallery w:val="Page Numbers (Bottom of Page)"/>
        <w:docPartUnique/>
      </w:docPartObj>
    </w:sdtPr>
    <w:sdtContent>
      <w:p w:rsidR="00003DA2" w:rsidRDefault="00003DA2" w:rsidP="008C6EC7">
        <w:pPr>
          <w:pStyle w:val="Footer"/>
        </w:pPr>
        <w:r>
          <w:rPr>
            <w:noProof/>
          </w:rPr>
          <w:drawing>
            <wp:anchor distT="0" distB="0" distL="114300" distR="114300" simplePos="0" relativeHeight="251660288" behindDoc="1" locked="0" layoutInCell="1" allowOverlap="1">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308850" cy="761338"/>
                      </a:xfrm>
                      <a:prstGeom prst="rect">
                        <a:avLst/>
                      </a:prstGeom>
                    </pic:spPr>
                  </pic:pic>
                </a:graphicData>
              </a:graphic>
            </wp:anchor>
          </w:drawing>
        </w:r>
        <w:r w:rsidR="004B54BF">
          <w:rPr>
            <w:noProof/>
          </w:rPr>
          <w:pict>
            <v:shapetype id="_x0000_t202" coordsize="21600,21600" o:spt="202" path="m,l,21600r21600,l21600,xe">
              <v:stroke joinstyle="miter"/>
              <v:path gradientshapeok="t" o:connecttype="rect"/>
            </v:shapetype>
            <v:shape id="Text Box 5" o:spid="_x0000_s4097"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rsidR="00003DA2" w:rsidRPr="00705C7E" w:rsidRDefault="004B54BF"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00003DA2"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00DD2D90">
                      <w:rPr>
                        <w:rFonts w:ascii="DIN Next LT W23" w:hAnsi="DIN Next LT W23" w:cs="DIN Next LT W23"/>
                        <w:noProof/>
                        <w:color w:val="FFFFFF" w:themeColor="background1"/>
                        <w:sz w:val="28"/>
                        <w:szCs w:val="28"/>
                      </w:rPr>
                      <w:t>8</w:t>
                    </w:r>
                    <w:r w:rsidRPr="00705C7E">
                      <w:rPr>
                        <w:rFonts w:ascii="DIN Next LT W23" w:hAnsi="DIN Next LT W23" w:cs="DIN Next LT W23" w:hint="cs"/>
                        <w:noProof/>
                        <w:color w:val="FFFFFF" w:themeColor="background1"/>
                        <w:sz w:val="28"/>
                        <w:szCs w:val="28"/>
                      </w:rPr>
                      <w:fldChar w:fldCharType="end"/>
                    </w:r>
                  </w:p>
                </w:txbxContent>
              </v:textbox>
              <w10:wrap type="square"/>
            </v:shape>
          </w:pict>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DA2" w:rsidRDefault="00003DA2">
      <w:r>
        <w:separator/>
      </w:r>
    </w:p>
  </w:footnote>
  <w:footnote w:type="continuationSeparator" w:id="0">
    <w:p w:rsidR="00003DA2" w:rsidRDefault="00003D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A2" w:rsidRPr="00A006BB" w:rsidRDefault="00003DA2" w:rsidP="00A006BB">
    <w:pPr>
      <w:pStyle w:val="Header"/>
    </w:pPr>
    <w:r>
      <w:rPr>
        <w:noProof/>
      </w:rPr>
      <w:drawing>
        <wp:anchor distT="0" distB="0" distL="114300" distR="114300" simplePos="0" relativeHeight="251655168" behindDoc="1" locked="0" layoutInCell="1" allowOverlap="1">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tretch>
                    <a:fillRect/>
                  </a:stretch>
                </pic:blipFill>
                <pic:spPr>
                  <a:xfrm>
                    <a:off x="0" y="0"/>
                    <a:ext cx="7125970" cy="100775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B6F1B90"/>
    <w:multiLevelType w:val="hybridMultilevel"/>
    <w:tmpl w:val="159EA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nsid w:val="208E1106"/>
    <w:multiLevelType w:val="hybridMultilevel"/>
    <w:tmpl w:val="7E3E8AAE"/>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4AED38C8"/>
    <w:multiLevelType w:val="hybridMultilevel"/>
    <w:tmpl w:val="701693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59140F3C"/>
    <w:multiLevelType w:val="multilevel"/>
    <w:tmpl w:val="3A5E9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68123595"/>
    <w:multiLevelType w:val="hybridMultilevel"/>
    <w:tmpl w:val="93828D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GB" w:vendorID="64" w:dllVersion="0" w:nlCheck="1" w:checkStyle="0"/>
  <w:proofState w:spelling="clean"/>
  <w:defaultTabStop w:val="720"/>
  <w:drawingGridHorizontalSpacing w:val="120"/>
  <w:displayHorizontalDrawingGridEvery w:val="2"/>
  <w:characterSpacingControl w:val="doNotCompress"/>
  <w:hdrShapeDefaults>
    <o:shapedefaults v:ext="edit" spidmax="4099"/>
    <o:shapelayout v:ext="edit">
      <o:idmap v:ext="edit" data="4"/>
    </o:shapelayout>
  </w:hdrShapeDefaults>
  <w:footnotePr>
    <w:footnote w:id="-1"/>
    <w:footnote w:id="0"/>
  </w:footnotePr>
  <w:endnotePr>
    <w:endnote w:id="-1"/>
    <w:endnote w:id="0"/>
  </w:endnotePr>
  <w:compat/>
  <w:rsids>
    <w:rsidRoot w:val="00FC79D1"/>
    <w:rsid w:val="00001466"/>
    <w:rsid w:val="00002EEC"/>
    <w:rsid w:val="00003D2E"/>
    <w:rsid w:val="00003DA2"/>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391"/>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68B2"/>
    <w:rsid w:val="00087228"/>
    <w:rsid w:val="00093444"/>
    <w:rsid w:val="00093C93"/>
    <w:rsid w:val="00094961"/>
    <w:rsid w:val="0009772F"/>
    <w:rsid w:val="000A4F2F"/>
    <w:rsid w:val="000A5ADF"/>
    <w:rsid w:val="000A5F76"/>
    <w:rsid w:val="000A686C"/>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5251"/>
    <w:rsid w:val="000E627D"/>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081B"/>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75D52"/>
    <w:rsid w:val="00180742"/>
    <w:rsid w:val="00181EF9"/>
    <w:rsid w:val="00183D2F"/>
    <w:rsid w:val="001849A4"/>
    <w:rsid w:val="00186D1C"/>
    <w:rsid w:val="0019054C"/>
    <w:rsid w:val="00190CC2"/>
    <w:rsid w:val="00191531"/>
    <w:rsid w:val="00193041"/>
    <w:rsid w:val="00193278"/>
    <w:rsid w:val="00193A07"/>
    <w:rsid w:val="00194369"/>
    <w:rsid w:val="001964D5"/>
    <w:rsid w:val="0019793F"/>
    <w:rsid w:val="00197B46"/>
    <w:rsid w:val="001A26D8"/>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C73AB"/>
    <w:rsid w:val="001D02AC"/>
    <w:rsid w:val="001D206C"/>
    <w:rsid w:val="001D3309"/>
    <w:rsid w:val="001D3A92"/>
    <w:rsid w:val="001D5B99"/>
    <w:rsid w:val="001D60D6"/>
    <w:rsid w:val="001D6119"/>
    <w:rsid w:val="001D744E"/>
    <w:rsid w:val="001D7668"/>
    <w:rsid w:val="001E186B"/>
    <w:rsid w:val="001E278B"/>
    <w:rsid w:val="001E38A3"/>
    <w:rsid w:val="001E5ABE"/>
    <w:rsid w:val="001E6A5B"/>
    <w:rsid w:val="001E6F19"/>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4B6"/>
    <w:rsid w:val="00233DA0"/>
    <w:rsid w:val="002342CC"/>
    <w:rsid w:val="00235349"/>
    <w:rsid w:val="002364BB"/>
    <w:rsid w:val="0023651E"/>
    <w:rsid w:val="0024509A"/>
    <w:rsid w:val="0024586C"/>
    <w:rsid w:val="00245E1B"/>
    <w:rsid w:val="00247DF9"/>
    <w:rsid w:val="00250EA4"/>
    <w:rsid w:val="00252D27"/>
    <w:rsid w:val="00252E02"/>
    <w:rsid w:val="002530BA"/>
    <w:rsid w:val="00253657"/>
    <w:rsid w:val="00255F08"/>
    <w:rsid w:val="00256503"/>
    <w:rsid w:val="0026312B"/>
    <w:rsid w:val="00263C24"/>
    <w:rsid w:val="00263FF4"/>
    <w:rsid w:val="00265454"/>
    <w:rsid w:val="00265A1C"/>
    <w:rsid w:val="00266C1B"/>
    <w:rsid w:val="0027046B"/>
    <w:rsid w:val="00271F94"/>
    <w:rsid w:val="00271FF1"/>
    <w:rsid w:val="0027259F"/>
    <w:rsid w:val="00272AF1"/>
    <w:rsid w:val="00273CCA"/>
    <w:rsid w:val="0027521F"/>
    <w:rsid w:val="002762BB"/>
    <w:rsid w:val="00277C69"/>
    <w:rsid w:val="00280F9B"/>
    <w:rsid w:val="00281264"/>
    <w:rsid w:val="00281C52"/>
    <w:rsid w:val="002843CF"/>
    <w:rsid w:val="00291B93"/>
    <w:rsid w:val="0029258E"/>
    <w:rsid w:val="00292AE4"/>
    <w:rsid w:val="002955C4"/>
    <w:rsid w:val="00296095"/>
    <w:rsid w:val="002967DD"/>
    <w:rsid w:val="002975F3"/>
    <w:rsid w:val="002A085A"/>
    <w:rsid w:val="002A56AC"/>
    <w:rsid w:val="002A7406"/>
    <w:rsid w:val="002A756A"/>
    <w:rsid w:val="002A7F15"/>
    <w:rsid w:val="002B07FF"/>
    <w:rsid w:val="002C03FF"/>
    <w:rsid w:val="002C081C"/>
    <w:rsid w:val="002C1731"/>
    <w:rsid w:val="002C399B"/>
    <w:rsid w:val="002D1DA4"/>
    <w:rsid w:val="002D2019"/>
    <w:rsid w:val="002D20E2"/>
    <w:rsid w:val="002D2C96"/>
    <w:rsid w:val="002E0700"/>
    <w:rsid w:val="002E09F3"/>
    <w:rsid w:val="002E1B76"/>
    <w:rsid w:val="002E3EE3"/>
    <w:rsid w:val="002E6F82"/>
    <w:rsid w:val="002F2E8C"/>
    <w:rsid w:val="002F546D"/>
    <w:rsid w:val="002F56F0"/>
    <w:rsid w:val="003019A8"/>
    <w:rsid w:val="00303309"/>
    <w:rsid w:val="00303D60"/>
    <w:rsid w:val="00304758"/>
    <w:rsid w:val="00304E8A"/>
    <w:rsid w:val="0030670C"/>
    <w:rsid w:val="00312DD9"/>
    <w:rsid w:val="0031376D"/>
    <w:rsid w:val="0031633E"/>
    <w:rsid w:val="00316E13"/>
    <w:rsid w:val="00323BE6"/>
    <w:rsid w:val="00324FA2"/>
    <w:rsid w:val="0032685A"/>
    <w:rsid w:val="00327794"/>
    <w:rsid w:val="0033015F"/>
    <w:rsid w:val="00331CE4"/>
    <w:rsid w:val="00331F3A"/>
    <w:rsid w:val="00332D98"/>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70C5C"/>
    <w:rsid w:val="00370F15"/>
    <w:rsid w:val="0037217B"/>
    <w:rsid w:val="00373728"/>
    <w:rsid w:val="003744D0"/>
    <w:rsid w:val="0037522A"/>
    <w:rsid w:val="00375A40"/>
    <w:rsid w:val="0037694C"/>
    <w:rsid w:val="003803B6"/>
    <w:rsid w:val="00382343"/>
    <w:rsid w:val="003826D4"/>
    <w:rsid w:val="003839C8"/>
    <w:rsid w:val="00385CF0"/>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3C3E"/>
    <w:rsid w:val="003C4802"/>
    <w:rsid w:val="003C5602"/>
    <w:rsid w:val="003C6D57"/>
    <w:rsid w:val="003C7640"/>
    <w:rsid w:val="003C78EF"/>
    <w:rsid w:val="003D01A3"/>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5199"/>
    <w:rsid w:val="00476F96"/>
    <w:rsid w:val="00480F2A"/>
    <w:rsid w:val="00481EB8"/>
    <w:rsid w:val="00482229"/>
    <w:rsid w:val="00483C64"/>
    <w:rsid w:val="004847E6"/>
    <w:rsid w:val="00492674"/>
    <w:rsid w:val="00493FC4"/>
    <w:rsid w:val="004944BA"/>
    <w:rsid w:val="00494679"/>
    <w:rsid w:val="004951FF"/>
    <w:rsid w:val="004A031D"/>
    <w:rsid w:val="004A161E"/>
    <w:rsid w:val="004A2C6D"/>
    <w:rsid w:val="004A440C"/>
    <w:rsid w:val="004A4EC7"/>
    <w:rsid w:val="004A61B7"/>
    <w:rsid w:val="004A7345"/>
    <w:rsid w:val="004B05B5"/>
    <w:rsid w:val="004B2732"/>
    <w:rsid w:val="004B464E"/>
    <w:rsid w:val="004B54BF"/>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5664"/>
    <w:rsid w:val="004E5C1C"/>
    <w:rsid w:val="004E7612"/>
    <w:rsid w:val="004E7B90"/>
    <w:rsid w:val="004F0BF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4B2F"/>
    <w:rsid w:val="0051616D"/>
    <w:rsid w:val="00516298"/>
    <w:rsid w:val="0051775B"/>
    <w:rsid w:val="00517FEB"/>
    <w:rsid w:val="005223D5"/>
    <w:rsid w:val="005241AA"/>
    <w:rsid w:val="005246A5"/>
    <w:rsid w:val="005339AF"/>
    <w:rsid w:val="005364B9"/>
    <w:rsid w:val="005375C9"/>
    <w:rsid w:val="0053777D"/>
    <w:rsid w:val="00540380"/>
    <w:rsid w:val="00541516"/>
    <w:rsid w:val="00542C1F"/>
    <w:rsid w:val="00542CCF"/>
    <w:rsid w:val="0054609F"/>
    <w:rsid w:val="00546821"/>
    <w:rsid w:val="005526C3"/>
    <w:rsid w:val="00552A13"/>
    <w:rsid w:val="00552F88"/>
    <w:rsid w:val="00553DBE"/>
    <w:rsid w:val="005541FF"/>
    <w:rsid w:val="005545D3"/>
    <w:rsid w:val="00557217"/>
    <w:rsid w:val="00557CF9"/>
    <w:rsid w:val="00560F65"/>
    <w:rsid w:val="00562BF0"/>
    <w:rsid w:val="005642CA"/>
    <w:rsid w:val="005643DB"/>
    <w:rsid w:val="005656E4"/>
    <w:rsid w:val="0056645F"/>
    <w:rsid w:val="00567846"/>
    <w:rsid w:val="00567D9E"/>
    <w:rsid w:val="005707A1"/>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440"/>
    <w:rsid w:val="005966C7"/>
    <w:rsid w:val="005A0469"/>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B1F"/>
    <w:rsid w:val="005E3C0B"/>
    <w:rsid w:val="005E4976"/>
    <w:rsid w:val="005E4CF7"/>
    <w:rsid w:val="005E57DE"/>
    <w:rsid w:val="005E6510"/>
    <w:rsid w:val="005E6CCE"/>
    <w:rsid w:val="005E7168"/>
    <w:rsid w:val="005F03FF"/>
    <w:rsid w:val="005F0A96"/>
    <w:rsid w:val="005F1A08"/>
    <w:rsid w:val="005F2E60"/>
    <w:rsid w:val="005F374D"/>
    <w:rsid w:val="005F3E55"/>
    <w:rsid w:val="005F4B58"/>
    <w:rsid w:val="005F6086"/>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4B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375"/>
    <w:rsid w:val="00664F35"/>
    <w:rsid w:val="0067044E"/>
    <w:rsid w:val="00671BBF"/>
    <w:rsid w:val="00672AA1"/>
    <w:rsid w:val="006739C3"/>
    <w:rsid w:val="00675F0D"/>
    <w:rsid w:val="00677190"/>
    <w:rsid w:val="00680984"/>
    <w:rsid w:val="00680CE0"/>
    <w:rsid w:val="00680CF2"/>
    <w:rsid w:val="00681314"/>
    <w:rsid w:val="00683864"/>
    <w:rsid w:val="00685AED"/>
    <w:rsid w:val="00685BB5"/>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8CB"/>
    <w:rsid w:val="006E2E0C"/>
    <w:rsid w:val="006F1365"/>
    <w:rsid w:val="006F6494"/>
    <w:rsid w:val="006F67A7"/>
    <w:rsid w:val="006F7D9D"/>
    <w:rsid w:val="007001D1"/>
    <w:rsid w:val="007024B2"/>
    <w:rsid w:val="0070285A"/>
    <w:rsid w:val="00703484"/>
    <w:rsid w:val="00703B6F"/>
    <w:rsid w:val="007057A2"/>
    <w:rsid w:val="00706F0F"/>
    <w:rsid w:val="00710C33"/>
    <w:rsid w:val="00710C3D"/>
    <w:rsid w:val="007118E6"/>
    <w:rsid w:val="0071384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3D7C"/>
    <w:rsid w:val="007653B5"/>
    <w:rsid w:val="00765C1F"/>
    <w:rsid w:val="0077159A"/>
    <w:rsid w:val="00772211"/>
    <w:rsid w:val="00773756"/>
    <w:rsid w:val="007766D6"/>
    <w:rsid w:val="00777067"/>
    <w:rsid w:val="0078166C"/>
    <w:rsid w:val="0078250C"/>
    <w:rsid w:val="00782820"/>
    <w:rsid w:val="00784CAA"/>
    <w:rsid w:val="00785A63"/>
    <w:rsid w:val="00785D98"/>
    <w:rsid w:val="00786987"/>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D0EEE"/>
    <w:rsid w:val="007D0FAF"/>
    <w:rsid w:val="007D1B06"/>
    <w:rsid w:val="007D1DB3"/>
    <w:rsid w:val="007D3F6E"/>
    <w:rsid w:val="007D434C"/>
    <w:rsid w:val="007D45FD"/>
    <w:rsid w:val="007D7ECA"/>
    <w:rsid w:val="007E044E"/>
    <w:rsid w:val="007E3628"/>
    <w:rsid w:val="007E3E23"/>
    <w:rsid w:val="007E50EC"/>
    <w:rsid w:val="007F2FE3"/>
    <w:rsid w:val="007F34EE"/>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437"/>
    <w:rsid w:val="0084655A"/>
    <w:rsid w:val="00846F00"/>
    <w:rsid w:val="008500B7"/>
    <w:rsid w:val="00851698"/>
    <w:rsid w:val="008526C7"/>
    <w:rsid w:val="00853F96"/>
    <w:rsid w:val="0085570C"/>
    <w:rsid w:val="00857999"/>
    <w:rsid w:val="00860622"/>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494"/>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D7DD5"/>
    <w:rsid w:val="008E1EEF"/>
    <w:rsid w:val="008E30EF"/>
    <w:rsid w:val="008E3347"/>
    <w:rsid w:val="008E749E"/>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34E6"/>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3F5F"/>
    <w:rsid w:val="009440E5"/>
    <w:rsid w:val="00944176"/>
    <w:rsid w:val="009447D8"/>
    <w:rsid w:val="0094532F"/>
    <w:rsid w:val="00945D8D"/>
    <w:rsid w:val="00945E51"/>
    <w:rsid w:val="0095434C"/>
    <w:rsid w:val="00954DE5"/>
    <w:rsid w:val="009554EC"/>
    <w:rsid w:val="00957D8B"/>
    <w:rsid w:val="00960961"/>
    <w:rsid w:val="0096231A"/>
    <w:rsid w:val="0096250D"/>
    <w:rsid w:val="00963A2A"/>
    <w:rsid w:val="00970D49"/>
    <w:rsid w:val="00971333"/>
    <w:rsid w:val="00976E69"/>
    <w:rsid w:val="00980100"/>
    <w:rsid w:val="009807D5"/>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04F"/>
    <w:rsid w:val="009B0884"/>
    <w:rsid w:val="009B0EFF"/>
    <w:rsid w:val="009B399D"/>
    <w:rsid w:val="009B5A83"/>
    <w:rsid w:val="009C0D74"/>
    <w:rsid w:val="009C1312"/>
    <w:rsid w:val="009C188A"/>
    <w:rsid w:val="009C1EFD"/>
    <w:rsid w:val="009C245E"/>
    <w:rsid w:val="009C2553"/>
    <w:rsid w:val="009C453A"/>
    <w:rsid w:val="009C523D"/>
    <w:rsid w:val="009C6845"/>
    <w:rsid w:val="009C6B6D"/>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71D8"/>
    <w:rsid w:val="009F4CC1"/>
    <w:rsid w:val="009F5AF6"/>
    <w:rsid w:val="009F67EF"/>
    <w:rsid w:val="009F681F"/>
    <w:rsid w:val="009F71BF"/>
    <w:rsid w:val="009F73DE"/>
    <w:rsid w:val="00A006BB"/>
    <w:rsid w:val="00A0179F"/>
    <w:rsid w:val="00A02D0B"/>
    <w:rsid w:val="00A04DCF"/>
    <w:rsid w:val="00A06905"/>
    <w:rsid w:val="00A07438"/>
    <w:rsid w:val="00A113B8"/>
    <w:rsid w:val="00A124F8"/>
    <w:rsid w:val="00A13A58"/>
    <w:rsid w:val="00A15501"/>
    <w:rsid w:val="00A1573B"/>
    <w:rsid w:val="00A20A6A"/>
    <w:rsid w:val="00A21F63"/>
    <w:rsid w:val="00A22F43"/>
    <w:rsid w:val="00A27640"/>
    <w:rsid w:val="00A31452"/>
    <w:rsid w:val="00A323FF"/>
    <w:rsid w:val="00A33A93"/>
    <w:rsid w:val="00A3606A"/>
    <w:rsid w:val="00A360CF"/>
    <w:rsid w:val="00A36934"/>
    <w:rsid w:val="00A37EAB"/>
    <w:rsid w:val="00A40D31"/>
    <w:rsid w:val="00A41FA9"/>
    <w:rsid w:val="00A4408D"/>
    <w:rsid w:val="00A45FB6"/>
    <w:rsid w:val="00A47490"/>
    <w:rsid w:val="00A47952"/>
    <w:rsid w:val="00A511A9"/>
    <w:rsid w:val="00A52FDF"/>
    <w:rsid w:val="00A537A6"/>
    <w:rsid w:val="00A53CF6"/>
    <w:rsid w:val="00A54D88"/>
    <w:rsid w:val="00A56523"/>
    <w:rsid w:val="00A56552"/>
    <w:rsid w:val="00A60C55"/>
    <w:rsid w:val="00A640DF"/>
    <w:rsid w:val="00A64AE9"/>
    <w:rsid w:val="00A65B63"/>
    <w:rsid w:val="00A669E4"/>
    <w:rsid w:val="00A66E49"/>
    <w:rsid w:val="00A674E6"/>
    <w:rsid w:val="00A70327"/>
    <w:rsid w:val="00A70C29"/>
    <w:rsid w:val="00A743A1"/>
    <w:rsid w:val="00A74655"/>
    <w:rsid w:val="00A74B14"/>
    <w:rsid w:val="00A82096"/>
    <w:rsid w:val="00A87052"/>
    <w:rsid w:val="00A900A3"/>
    <w:rsid w:val="00A908B2"/>
    <w:rsid w:val="00A913E9"/>
    <w:rsid w:val="00A924EA"/>
    <w:rsid w:val="00A9253A"/>
    <w:rsid w:val="00A92BA4"/>
    <w:rsid w:val="00A937D2"/>
    <w:rsid w:val="00A94862"/>
    <w:rsid w:val="00A97C6D"/>
    <w:rsid w:val="00AA014C"/>
    <w:rsid w:val="00AA0A02"/>
    <w:rsid w:val="00AA1554"/>
    <w:rsid w:val="00AA3A71"/>
    <w:rsid w:val="00AA43F5"/>
    <w:rsid w:val="00AA5F1E"/>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52B3"/>
    <w:rsid w:val="00AC630C"/>
    <w:rsid w:val="00AC7211"/>
    <w:rsid w:val="00AD0334"/>
    <w:rsid w:val="00AD1A5E"/>
    <w:rsid w:val="00AD47D3"/>
    <w:rsid w:val="00AD5391"/>
    <w:rsid w:val="00AD6564"/>
    <w:rsid w:val="00AD7218"/>
    <w:rsid w:val="00AE00EA"/>
    <w:rsid w:val="00AE29C3"/>
    <w:rsid w:val="00AE4B76"/>
    <w:rsid w:val="00AE6302"/>
    <w:rsid w:val="00AE7788"/>
    <w:rsid w:val="00AF0B04"/>
    <w:rsid w:val="00AF4771"/>
    <w:rsid w:val="00AF5AC0"/>
    <w:rsid w:val="00AF5E33"/>
    <w:rsid w:val="00AF6E70"/>
    <w:rsid w:val="00AF6E71"/>
    <w:rsid w:val="00AF6FD3"/>
    <w:rsid w:val="00AF71B1"/>
    <w:rsid w:val="00AF7214"/>
    <w:rsid w:val="00B017AF"/>
    <w:rsid w:val="00B01E4F"/>
    <w:rsid w:val="00B02158"/>
    <w:rsid w:val="00B03AA5"/>
    <w:rsid w:val="00B0583C"/>
    <w:rsid w:val="00B05961"/>
    <w:rsid w:val="00B05FB7"/>
    <w:rsid w:val="00B06C7B"/>
    <w:rsid w:val="00B07638"/>
    <w:rsid w:val="00B10242"/>
    <w:rsid w:val="00B11113"/>
    <w:rsid w:val="00B112E4"/>
    <w:rsid w:val="00B1176F"/>
    <w:rsid w:val="00B12CC2"/>
    <w:rsid w:val="00B141F4"/>
    <w:rsid w:val="00B163C3"/>
    <w:rsid w:val="00B174C4"/>
    <w:rsid w:val="00B20ED6"/>
    <w:rsid w:val="00B315F4"/>
    <w:rsid w:val="00B353C8"/>
    <w:rsid w:val="00B3558F"/>
    <w:rsid w:val="00B35B9E"/>
    <w:rsid w:val="00B36352"/>
    <w:rsid w:val="00B3737B"/>
    <w:rsid w:val="00B37F47"/>
    <w:rsid w:val="00B410A3"/>
    <w:rsid w:val="00B42843"/>
    <w:rsid w:val="00B42EC3"/>
    <w:rsid w:val="00B43A01"/>
    <w:rsid w:val="00B459ED"/>
    <w:rsid w:val="00B558D8"/>
    <w:rsid w:val="00B572FE"/>
    <w:rsid w:val="00B5746B"/>
    <w:rsid w:val="00B57FD2"/>
    <w:rsid w:val="00B64D37"/>
    <w:rsid w:val="00B658B0"/>
    <w:rsid w:val="00B67B45"/>
    <w:rsid w:val="00B67BB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468"/>
    <w:rsid w:val="00BC0BD3"/>
    <w:rsid w:val="00BC0F44"/>
    <w:rsid w:val="00BC3C20"/>
    <w:rsid w:val="00BD2157"/>
    <w:rsid w:val="00BD2CF4"/>
    <w:rsid w:val="00BD2F59"/>
    <w:rsid w:val="00BD308C"/>
    <w:rsid w:val="00BD3991"/>
    <w:rsid w:val="00BD672A"/>
    <w:rsid w:val="00BE066F"/>
    <w:rsid w:val="00BE1127"/>
    <w:rsid w:val="00BE1611"/>
    <w:rsid w:val="00BE1B55"/>
    <w:rsid w:val="00BE39DD"/>
    <w:rsid w:val="00BE62D4"/>
    <w:rsid w:val="00BE7C5B"/>
    <w:rsid w:val="00BF0908"/>
    <w:rsid w:val="00BF0E6E"/>
    <w:rsid w:val="00BF11BB"/>
    <w:rsid w:val="00BF335F"/>
    <w:rsid w:val="00BF3623"/>
    <w:rsid w:val="00BF478E"/>
    <w:rsid w:val="00BF5507"/>
    <w:rsid w:val="00BF72A2"/>
    <w:rsid w:val="00BF72DE"/>
    <w:rsid w:val="00C0001D"/>
    <w:rsid w:val="00C02AE8"/>
    <w:rsid w:val="00C04E6C"/>
    <w:rsid w:val="00C05FD6"/>
    <w:rsid w:val="00C066CB"/>
    <w:rsid w:val="00C06825"/>
    <w:rsid w:val="00C1156E"/>
    <w:rsid w:val="00C11A26"/>
    <w:rsid w:val="00C13EF4"/>
    <w:rsid w:val="00C15667"/>
    <w:rsid w:val="00C16D79"/>
    <w:rsid w:val="00C226BC"/>
    <w:rsid w:val="00C23148"/>
    <w:rsid w:val="00C242EA"/>
    <w:rsid w:val="00C2444A"/>
    <w:rsid w:val="00C27A4F"/>
    <w:rsid w:val="00C320E4"/>
    <w:rsid w:val="00C32169"/>
    <w:rsid w:val="00C33214"/>
    <w:rsid w:val="00C41621"/>
    <w:rsid w:val="00C41772"/>
    <w:rsid w:val="00C4203F"/>
    <w:rsid w:val="00C42771"/>
    <w:rsid w:val="00C4342E"/>
    <w:rsid w:val="00C43F01"/>
    <w:rsid w:val="00C4412D"/>
    <w:rsid w:val="00C44C17"/>
    <w:rsid w:val="00C461E6"/>
    <w:rsid w:val="00C46CD4"/>
    <w:rsid w:val="00C51AF6"/>
    <w:rsid w:val="00C524B4"/>
    <w:rsid w:val="00C537CB"/>
    <w:rsid w:val="00C546AF"/>
    <w:rsid w:val="00C55E75"/>
    <w:rsid w:val="00C56442"/>
    <w:rsid w:val="00C60036"/>
    <w:rsid w:val="00C602B1"/>
    <w:rsid w:val="00C62372"/>
    <w:rsid w:val="00C63EE7"/>
    <w:rsid w:val="00C66A0B"/>
    <w:rsid w:val="00C7049A"/>
    <w:rsid w:val="00C704F6"/>
    <w:rsid w:val="00C70F80"/>
    <w:rsid w:val="00C747A0"/>
    <w:rsid w:val="00C74B27"/>
    <w:rsid w:val="00C76B1F"/>
    <w:rsid w:val="00C807BC"/>
    <w:rsid w:val="00C80BC5"/>
    <w:rsid w:val="00C80E5F"/>
    <w:rsid w:val="00C84585"/>
    <w:rsid w:val="00C85DC3"/>
    <w:rsid w:val="00C862D1"/>
    <w:rsid w:val="00C8660B"/>
    <w:rsid w:val="00C86704"/>
    <w:rsid w:val="00C873BF"/>
    <w:rsid w:val="00C87B3C"/>
    <w:rsid w:val="00C87F43"/>
    <w:rsid w:val="00C92629"/>
    <w:rsid w:val="00C94D1D"/>
    <w:rsid w:val="00CA0630"/>
    <w:rsid w:val="00CA27B7"/>
    <w:rsid w:val="00CB02EC"/>
    <w:rsid w:val="00CB0C97"/>
    <w:rsid w:val="00CB1A39"/>
    <w:rsid w:val="00CB1EBC"/>
    <w:rsid w:val="00CB21F4"/>
    <w:rsid w:val="00CB2ECC"/>
    <w:rsid w:val="00CB2FE0"/>
    <w:rsid w:val="00CB4E39"/>
    <w:rsid w:val="00CB644B"/>
    <w:rsid w:val="00CB6AD5"/>
    <w:rsid w:val="00CC0C2A"/>
    <w:rsid w:val="00CC1A7C"/>
    <w:rsid w:val="00CC30E8"/>
    <w:rsid w:val="00CC447C"/>
    <w:rsid w:val="00CC4A74"/>
    <w:rsid w:val="00CC56A8"/>
    <w:rsid w:val="00CC6842"/>
    <w:rsid w:val="00CC6E5B"/>
    <w:rsid w:val="00CC7AB5"/>
    <w:rsid w:val="00CD1395"/>
    <w:rsid w:val="00CD322C"/>
    <w:rsid w:val="00CD41CC"/>
    <w:rsid w:val="00CD525B"/>
    <w:rsid w:val="00CE1492"/>
    <w:rsid w:val="00CE6756"/>
    <w:rsid w:val="00CE687B"/>
    <w:rsid w:val="00CF0220"/>
    <w:rsid w:val="00CF0785"/>
    <w:rsid w:val="00CF087F"/>
    <w:rsid w:val="00CF2676"/>
    <w:rsid w:val="00CF6586"/>
    <w:rsid w:val="00CF6E78"/>
    <w:rsid w:val="00D01E1B"/>
    <w:rsid w:val="00D024DC"/>
    <w:rsid w:val="00D0288A"/>
    <w:rsid w:val="00D02B12"/>
    <w:rsid w:val="00D05DE0"/>
    <w:rsid w:val="00D10A17"/>
    <w:rsid w:val="00D12D9D"/>
    <w:rsid w:val="00D14FB1"/>
    <w:rsid w:val="00D15551"/>
    <w:rsid w:val="00D15DDB"/>
    <w:rsid w:val="00D17696"/>
    <w:rsid w:val="00D20AB4"/>
    <w:rsid w:val="00D24EBB"/>
    <w:rsid w:val="00D25F07"/>
    <w:rsid w:val="00D27D49"/>
    <w:rsid w:val="00D30D7C"/>
    <w:rsid w:val="00D31A04"/>
    <w:rsid w:val="00D31E3A"/>
    <w:rsid w:val="00D32180"/>
    <w:rsid w:val="00D32EBB"/>
    <w:rsid w:val="00D3461E"/>
    <w:rsid w:val="00D34B2C"/>
    <w:rsid w:val="00D35948"/>
    <w:rsid w:val="00D35D58"/>
    <w:rsid w:val="00D36735"/>
    <w:rsid w:val="00D36B4B"/>
    <w:rsid w:val="00D36E54"/>
    <w:rsid w:val="00D45EEE"/>
    <w:rsid w:val="00D47DF9"/>
    <w:rsid w:val="00D51B4E"/>
    <w:rsid w:val="00D5245C"/>
    <w:rsid w:val="00D52D8E"/>
    <w:rsid w:val="00D54139"/>
    <w:rsid w:val="00D5571F"/>
    <w:rsid w:val="00D57D71"/>
    <w:rsid w:val="00D60EEE"/>
    <w:rsid w:val="00D610B2"/>
    <w:rsid w:val="00D62CCA"/>
    <w:rsid w:val="00D63F86"/>
    <w:rsid w:val="00D6426A"/>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3686"/>
    <w:rsid w:val="00D93BC8"/>
    <w:rsid w:val="00D93D96"/>
    <w:rsid w:val="00D95766"/>
    <w:rsid w:val="00D963EC"/>
    <w:rsid w:val="00D967B7"/>
    <w:rsid w:val="00D97E8B"/>
    <w:rsid w:val="00DA5118"/>
    <w:rsid w:val="00DA5E3F"/>
    <w:rsid w:val="00DA75EB"/>
    <w:rsid w:val="00DA7610"/>
    <w:rsid w:val="00DB07B6"/>
    <w:rsid w:val="00DB1943"/>
    <w:rsid w:val="00DB5BD9"/>
    <w:rsid w:val="00DB5CF7"/>
    <w:rsid w:val="00DB7D4E"/>
    <w:rsid w:val="00DC0E37"/>
    <w:rsid w:val="00DC3C26"/>
    <w:rsid w:val="00DC4EF8"/>
    <w:rsid w:val="00DC5958"/>
    <w:rsid w:val="00DC7528"/>
    <w:rsid w:val="00DD0890"/>
    <w:rsid w:val="00DD2639"/>
    <w:rsid w:val="00DD2D90"/>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051E"/>
    <w:rsid w:val="00E413F4"/>
    <w:rsid w:val="00E41A1E"/>
    <w:rsid w:val="00E4361D"/>
    <w:rsid w:val="00E45CED"/>
    <w:rsid w:val="00E46CD6"/>
    <w:rsid w:val="00E504E8"/>
    <w:rsid w:val="00E542B5"/>
    <w:rsid w:val="00E549D6"/>
    <w:rsid w:val="00E54C65"/>
    <w:rsid w:val="00E55656"/>
    <w:rsid w:val="00E625C7"/>
    <w:rsid w:val="00E62D01"/>
    <w:rsid w:val="00E63B5F"/>
    <w:rsid w:val="00E67A22"/>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3EEA"/>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4597"/>
    <w:rsid w:val="00F92341"/>
    <w:rsid w:val="00F93EF0"/>
    <w:rsid w:val="00F93FFE"/>
    <w:rsid w:val="00F96055"/>
    <w:rsid w:val="00F96D4C"/>
    <w:rsid w:val="00FA0CA9"/>
    <w:rsid w:val="00FA3B77"/>
    <w:rsid w:val="00FA4990"/>
    <w:rsid w:val="00FA49ED"/>
    <w:rsid w:val="00FB056A"/>
    <w:rsid w:val="00FB1205"/>
    <w:rsid w:val="00FB305F"/>
    <w:rsid w:val="00FB37BD"/>
    <w:rsid w:val="00FB3E82"/>
    <w:rsid w:val="00FB4E9C"/>
    <w:rsid w:val="00FB59AC"/>
    <w:rsid w:val="00FB6B5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semiHidden="0" w:uiPriority="0" w:unhideWhenUsed="0" w:qFormat="1"/>
    <w:lsdException w:name="heading 6" w:semiHidden="0" w:uiPriority="0" w:unhideWhenUsed="0" w:qFormat="1"/>
    <w:lsdException w:name="heading 7" w:semiHidden="0" w:uiPriority="0" w:unhideWhenUsed="0" w:qFormat="1"/>
    <w:lsdException w:name="heading 8" w:semiHidden="0" w:uiPriority="0"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245C"/>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Ind w:w="0"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s>
</file>

<file path=word/webSettings.xml><?xml version="1.0" encoding="utf-8"?>
<w:webSettings xmlns:r="http://schemas.openxmlformats.org/officeDocument/2006/relationships" xmlns:w="http://schemas.openxmlformats.org/wordprocessingml/2006/main">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75837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twitter.com/NGLearningUK"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facebook.com/NGLearningUK"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gllife.com/content/course-overview-0"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youtube.com/NGLearningUK" TargetMode="Externa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36072FE-36F4-4FDD-AEB1-EB29ADA007A8}">
  <ds:schemaRefs>
    <ds:schemaRef ds:uri="http://schemas.microsoft.com/sharepoint/v3/contenttype/forms"/>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D56F2456-B287-42B5-AEAD-B532698BE1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TotalTime>
  <Pages>8</Pages>
  <Words>1727</Words>
  <Characters>12002</Characters>
  <Application>Microsoft Office Word</Application>
  <DocSecurity>0</DocSecurity>
  <Lines>100</Lines>
  <Paragraphs>27</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13702</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user</cp:lastModifiedBy>
  <cp:revision>10</cp:revision>
  <cp:lastPrinted>2020-04-23T14:47:00Z</cp:lastPrinted>
  <dcterms:created xsi:type="dcterms:W3CDTF">2020-10-13T11:56:00Z</dcterms:created>
  <dcterms:modified xsi:type="dcterms:W3CDTF">2020-10-16T11:15:00Z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