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1053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0"/>
        <w:gridCol w:w="345"/>
        <w:gridCol w:w="640"/>
        <w:gridCol w:w="7"/>
        <w:gridCol w:w="1072"/>
        <w:gridCol w:w="661"/>
        <w:gridCol w:w="743"/>
        <w:gridCol w:w="1025"/>
        <w:gridCol w:w="180"/>
        <w:gridCol w:w="720"/>
        <w:gridCol w:w="1799"/>
        <w:gridCol w:w="1238"/>
        <w:gridCol w:w="1440"/>
      </w:tblGrid>
      <w:tr w:rsidR="00CB6377" w:rsidRPr="00C57F28" w:rsidTr="00D541C1">
        <w:trPr>
          <w:trHeight w:val="380"/>
        </w:trPr>
        <w:tc>
          <w:tcPr>
            <w:tcW w:w="2724" w:type="dxa"/>
            <w:gridSpan w:val="5"/>
            <w:shd w:val="clear" w:color="auto" w:fill="auto"/>
            <w:vAlign w:val="center"/>
          </w:tcPr>
          <w:p w:rsidR="00CB6377" w:rsidRPr="00D541C1" w:rsidRDefault="00CB6377" w:rsidP="00854413">
            <w:pPr>
              <w:spacing w:before="120" w:after="120"/>
              <w:jc w:val="center"/>
              <w:rPr>
                <w:rFonts w:asciiTheme="minorHAnsi" w:hAnsiTheme="minorHAnsi" w:cstheme="minorHAnsi"/>
                <w:b/>
                <w:color w:val="0070C0"/>
                <w:rtl/>
              </w:rPr>
            </w:pPr>
            <w:r w:rsidRPr="00D541C1">
              <w:rPr>
                <w:rFonts w:asciiTheme="minorBidi" w:hAnsiTheme="minorBidi" w:cstheme="minorBidi"/>
                <w:b/>
              </w:rPr>
              <w:t>331CNET-3</w:t>
            </w:r>
          </w:p>
        </w:tc>
        <w:tc>
          <w:tcPr>
            <w:tcW w:w="2429" w:type="dxa"/>
            <w:gridSpan w:val="3"/>
            <w:vAlign w:val="center"/>
          </w:tcPr>
          <w:p w:rsidR="00CB6377" w:rsidRPr="00037203" w:rsidRDefault="00CB6377" w:rsidP="00854413">
            <w:pPr>
              <w:spacing w:before="120" w:after="120"/>
              <w:rPr>
                <w:rFonts w:asciiTheme="minorHAnsi" w:hAnsiTheme="minorHAnsi" w:cstheme="minorHAnsi"/>
                <w:b/>
                <w:bCs/>
                <w:lang w:bidi="ar-JO"/>
              </w:rPr>
            </w:pPr>
            <w:r w:rsidRPr="00037203">
              <w:rPr>
                <w:rFonts w:asciiTheme="minorHAnsi" w:hAnsiTheme="minorHAnsi" w:cstheme="minorHAnsi"/>
                <w:b/>
                <w:bCs/>
                <w:lang w:bidi="ar-JO"/>
              </w:rPr>
              <w:t>Course Code</w:t>
            </w:r>
          </w:p>
        </w:tc>
        <w:tc>
          <w:tcPr>
            <w:tcW w:w="3937" w:type="dxa"/>
            <w:gridSpan w:val="4"/>
            <w:shd w:val="clear" w:color="auto" w:fill="auto"/>
            <w:vAlign w:val="center"/>
          </w:tcPr>
          <w:p w:rsidR="00CB6377" w:rsidRPr="00CB6377" w:rsidRDefault="00CB6377" w:rsidP="00CB6377">
            <w:pPr>
              <w:jc w:val="center"/>
              <w:rPr>
                <w:rFonts w:cs="Calibri"/>
                <w:b/>
                <w:sz w:val="24"/>
                <w:szCs w:val="24"/>
                <w:rtl/>
              </w:rPr>
            </w:pPr>
            <w:r w:rsidRPr="00CB6377">
              <w:rPr>
                <w:rFonts w:cs="Calibri"/>
                <w:b/>
                <w:sz w:val="24"/>
                <w:szCs w:val="24"/>
              </w:rPr>
              <w:t>Computer Networks</w:t>
            </w:r>
          </w:p>
        </w:tc>
        <w:tc>
          <w:tcPr>
            <w:tcW w:w="1440" w:type="dxa"/>
            <w:vAlign w:val="center"/>
          </w:tcPr>
          <w:p w:rsidR="00CB6377" w:rsidRPr="00037203" w:rsidRDefault="00CB6377" w:rsidP="00854413">
            <w:pPr>
              <w:spacing w:before="120" w:after="120"/>
              <w:rPr>
                <w:rFonts w:asciiTheme="minorHAnsi" w:hAnsiTheme="minorHAnsi" w:cstheme="minorHAnsi"/>
                <w:b/>
                <w:bCs/>
                <w:rtl/>
              </w:rPr>
            </w:pPr>
            <w:r w:rsidRPr="00037203">
              <w:rPr>
                <w:rFonts w:asciiTheme="minorHAnsi" w:hAnsiTheme="minorHAnsi" w:cstheme="minorHAnsi"/>
                <w:b/>
                <w:bCs/>
              </w:rPr>
              <w:t>Course Name</w:t>
            </w:r>
          </w:p>
        </w:tc>
      </w:tr>
      <w:tr w:rsidR="00CB6377" w:rsidRPr="00C57F28" w:rsidTr="00D541C1">
        <w:trPr>
          <w:cantSplit/>
          <w:trHeight w:val="417"/>
        </w:trPr>
        <w:tc>
          <w:tcPr>
            <w:tcW w:w="1005" w:type="dxa"/>
            <w:gridSpan w:val="2"/>
            <w:vAlign w:val="center"/>
          </w:tcPr>
          <w:p w:rsidR="00CB6377" w:rsidRPr="00037203" w:rsidRDefault="00CB6377" w:rsidP="00854413">
            <w:pPr>
              <w:spacing w:before="60" w:after="60" w:line="240" w:lineRule="auto"/>
              <w:jc w:val="center"/>
              <w:rPr>
                <w:rFonts w:asciiTheme="minorHAnsi" w:hAnsiTheme="minorHAnsi" w:cstheme="minorHAnsi"/>
                <w:rtl/>
              </w:rPr>
            </w:pPr>
            <w:r w:rsidRPr="00037203">
              <w:rPr>
                <w:rFonts w:asciiTheme="minorHAnsi" w:hAnsiTheme="minorHAnsi" w:cstheme="minorHAnsi"/>
              </w:rPr>
              <w:t>Total</w:t>
            </w:r>
          </w:p>
        </w:tc>
        <w:tc>
          <w:tcPr>
            <w:tcW w:w="640" w:type="dxa"/>
            <w:vAlign w:val="center"/>
          </w:tcPr>
          <w:p w:rsidR="00CB6377" w:rsidRPr="00037203" w:rsidRDefault="00CB6377" w:rsidP="00854413">
            <w:pPr>
              <w:spacing w:before="60" w:after="60" w:line="240" w:lineRule="auto"/>
              <w:jc w:val="center"/>
              <w:rPr>
                <w:rFonts w:asciiTheme="minorHAnsi" w:hAnsiTheme="minorHAnsi" w:cstheme="minorHAnsi"/>
                <w:rtl/>
              </w:rPr>
            </w:pPr>
            <w:r w:rsidRPr="00037203">
              <w:rPr>
                <w:rFonts w:asciiTheme="minorHAnsi" w:hAnsiTheme="minorHAnsi" w:cstheme="minorHAnsi"/>
              </w:rPr>
              <w:t>Lab</w:t>
            </w:r>
          </w:p>
        </w:tc>
        <w:tc>
          <w:tcPr>
            <w:tcW w:w="1079" w:type="dxa"/>
            <w:gridSpan w:val="2"/>
            <w:vAlign w:val="center"/>
          </w:tcPr>
          <w:p w:rsidR="00CB6377" w:rsidRPr="00037203" w:rsidRDefault="00CB6377" w:rsidP="00854413">
            <w:pPr>
              <w:spacing w:before="60" w:after="60" w:line="240" w:lineRule="auto"/>
              <w:jc w:val="center"/>
              <w:rPr>
                <w:rFonts w:asciiTheme="minorHAnsi" w:hAnsiTheme="minorHAnsi" w:cstheme="minorHAnsi"/>
                <w:rtl/>
              </w:rPr>
            </w:pPr>
            <w:r w:rsidRPr="00037203">
              <w:rPr>
                <w:rFonts w:asciiTheme="minorHAnsi" w:hAnsiTheme="minorHAnsi" w:cstheme="minorHAnsi"/>
              </w:rPr>
              <w:t>Lec</w:t>
            </w:r>
            <w:r>
              <w:rPr>
                <w:rFonts w:asciiTheme="minorHAnsi" w:hAnsiTheme="minorHAnsi" w:cstheme="minorHAnsi"/>
              </w:rPr>
              <w:t>t.</w:t>
            </w:r>
          </w:p>
        </w:tc>
        <w:tc>
          <w:tcPr>
            <w:tcW w:w="2429" w:type="dxa"/>
            <w:gridSpan w:val="3"/>
            <w:vMerge w:val="restart"/>
            <w:vAlign w:val="center"/>
          </w:tcPr>
          <w:p w:rsidR="00CB6377" w:rsidRPr="00037203" w:rsidRDefault="00CB6377" w:rsidP="00854413">
            <w:pPr>
              <w:spacing w:before="60" w:after="60" w:line="240" w:lineRule="auto"/>
              <w:rPr>
                <w:rFonts w:asciiTheme="minorHAnsi" w:hAnsiTheme="minorHAnsi" w:cstheme="minorHAnsi"/>
                <w:b/>
                <w:bCs/>
                <w:rtl/>
                <w:lang w:bidi="ar-JO"/>
              </w:rPr>
            </w:pPr>
            <w:r w:rsidRPr="00037203">
              <w:rPr>
                <w:rFonts w:asciiTheme="minorHAnsi" w:hAnsiTheme="minorHAnsi" w:cstheme="minorHAnsi"/>
                <w:b/>
                <w:bCs/>
                <w:lang w:bidi="ar-JO"/>
              </w:rPr>
              <w:t>Contact Hours</w:t>
            </w:r>
          </w:p>
        </w:tc>
        <w:tc>
          <w:tcPr>
            <w:tcW w:w="3937" w:type="dxa"/>
            <w:gridSpan w:val="4"/>
            <w:vMerge w:val="restart"/>
            <w:vAlign w:val="center"/>
          </w:tcPr>
          <w:p w:rsidR="00CB6377" w:rsidRPr="00C57F28" w:rsidRDefault="00CB6377" w:rsidP="00854413">
            <w:pPr>
              <w:spacing w:before="60" w:after="60" w:line="240" w:lineRule="auto"/>
              <w:jc w:val="center"/>
              <w:rPr>
                <w:rFonts w:asciiTheme="minorHAnsi" w:hAnsiTheme="minorHAnsi" w:cstheme="minorHAnsi"/>
                <w:sz w:val="18"/>
                <w:szCs w:val="18"/>
                <w:rtl/>
              </w:rPr>
            </w:pPr>
            <w:r w:rsidRPr="00037203">
              <w:rPr>
                <w:rFonts w:asciiTheme="minorHAnsi" w:hAnsiTheme="minorHAnsi" w:cstheme="minorHAnsi"/>
              </w:rPr>
              <w:t>3</w:t>
            </w:r>
          </w:p>
        </w:tc>
        <w:tc>
          <w:tcPr>
            <w:tcW w:w="1440" w:type="dxa"/>
            <w:vMerge w:val="restart"/>
            <w:vAlign w:val="center"/>
          </w:tcPr>
          <w:p w:rsidR="00CB6377" w:rsidRPr="00037203" w:rsidRDefault="00CB6377" w:rsidP="00854413">
            <w:pPr>
              <w:spacing w:before="60" w:after="60" w:line="240" w:lineRule="auto"/>
              <w:rPr>
                <w:rFonts w:asciiTheme="minorHAnsi" w:hAnsiTheme="minorHAnsi" w:cstheme="minorHAnsi"/>
                <w:b/>
                <w:bCs/>
                <w:rtl/>
              </w:rPr>
            </w:pPr>
            <w:r w:rsidRPr="00037203">
              <w:rPr>
                <w:rFonts w:asciiTheme="minorHAnsi" w:hAnsiTheme="minorHAnsi" w:cstheme="minorHAnsi"/>
                <w:b/>
                <w:bCs/>
              </w:rPr>
              <w:t>Credit Hours</w:t>
            </w:r>
          </w:p>
        </w:tc>
      </w:tr>
      <w:tr w:rsidR="00CB6377" w:rsidRPr="00C57F28" w:rsidTr="00D541C1">
        <w:trPr>
          <w:cantSplit/>
          <w:trHeight w:val="356"/>
        </w:trPr>
        <w:tc>
          <w:tcPr>
            <w:tcW w:w="1005" w:type="dxa"/>
            <w:gridSpan w:val="2"/>
            <w:vAlign w:val="center"/>
          </w:tcPr>
          <w:p w:rsidR="00CB6377" w:rsidRPr="00037203" w:rsidRDefault="00CB6377" w:rsidP="00854413">
            <w:pPr>
              <w:spacing w:before="60" w:after="60" w:line="240" w:lineRule="auto"/>
              <w:jc w:val="center"/>
              <w:rPr>
                <w:rFonts w:asciiTheme="minorHAnsi" w:hAnsiTheme="minorHAnsi" w:cstheme="minorHAnsi"/>
                <w:rtl/>
              </w:rPr>
            </w:pPr>
            <w:r w:rsidRPr="00037203">
              <w:rPr>
                <w:rFonts w:asciiTheme="minorHAnsi" w:hAnsiTheme="minorHAnsi" w:cstheme="minorHAnsi"/>
              </w:rPr>
              <w:t>4</w:t>
            </w:r>
          </w:p>
        </w:tc>
        <w:tc>
          <w:tcPr>
            <w:tcW w:w="640" w:type="dxa"/>
            <w:vAlign w:val="center"/>
          </w:tcPr>
          <w:p w:rsidR="00CB6377" w:rsidRPr="00037203" w:rsidRDefault="00CB6377" w:rsidP="00854413">
            <w:pPr>
              <w:spacing w:before="60" w:after="60" w:line="240" w:lineRule="auto"/>
              <w:jc w:val="center"/>
              <w:rPr>
                <w:rFonts w:asciiTheme="minorHAnsi" w:hAnsiTheme="minorHAnsi" w:cstheme="minorHAnsi"/>
                <w:rtl/>
              </w:rPr>
            </w:pPr>
            <w:r w:rsidRPr="00037203">
              <w:rPr>
                <w:rFonts w:asciiTheme="minorHAnsi" w:hAnsiTheme="minorHAnsi" w:cstheme="minorHAnsi"/>
              </w:rPr>
              <w:t>2</w:t>
            </w:r>
          </w:p>
        </w:tc>
        <w:tc>
          <w:tcPr>
            <w:tcW w:w="1079" w:type="dxa"/>
            <w:gridSpan w:val="2"/>
            <w:vAlign w:val="center"/>
          </w:tcPr>
          <w:p w:rsidR="00CB6377" w:rsidRPr="00037203" w:rsidRDefault="00CB6377" w:rsidP="00854413">
            <w:pPr>
              <w:spacing w:before="60" w:after="60" w:line="240" w:lineRule="auto"/>
              <w:jc w:val="center"/>
              <w:rPr>
                <w:rFonts w:asciiTheme="minorHAnsi" w:hAnsiTheme="minorHAnsi" w:cstheme="minorHAnsi"/>
                <w:rtl/>
              </w:rPr>
            </w:pPr>
            <w:r w:rsidRPr="00037203">
              <w:rPr>
                <w:rFonts w:asciiTheme="minorHAnsi" w:hAnsiTheme="minorHAnsi" w:cstheme="minorHAnsi"/>
              </w:rPr>
              <w:t>2</w:t>
            </w:r>
          </w:p>
        </w:tc>
        <w:tc>
          <w:tcPr>
            <w:tcW w:w="2429" w:type="dxa"/>
            <w:gridSpan w:val="3"/>
            <w:vMerge/>
            <w:vAlign w:val="center"/>
          </w:tcPr>
          <w:p w:rsidR="00CB6377" w:rsidRPr="00037203" w:rsidRDefault="00CB6377" w:rsidP="00854413">
            <w:pPr>
              <w:spacing w:before="60" w:after="60" w:line="240" w:lineRule="auto"/>
              <w:jc w:val="center"/>
              <w:rPr>
                <w:rFonts w:asciiTheme="minorHAnsi" w:hAnsiTheme="minorHAnsi" w:cstheme="minorHAnsi"/>
                <w:b/>
                <w:bCs/>
                <w:lang w:bidi="ar-JO"/>
              </w:rPr>
            </w:pPr>
          </w:p>
        </w:tc>
        <w:tc>
          <w:tcPr>
            <w:tcW w:w="3937" w:type="dxa"/>
            <w:gridSpan w:val="4"/>
            <w:vMerge/>
            <w:vAlign w:val="center"/>
          </w:tcPr>
          <w:p w:rsidR="00CB6377" w:rsidRPr="00C57F28" w:rsidRDefault="00CB6377" w:rsidP="00854413">
            <w:pPr>
              <w:spacing w:before="60" w:after="60" w:line="240" w:lineRule="auto"/>
              <w:jc w:val="center"/>
              <w:rPr>
                <w:rFonts w:asciiTheme="minorHAnsi" w:hAnsiTheme="minorHAnsi" w:cstheme="minorHAnsi"/>
                <w:sz w:val="18"/>
                <w:szCs w:val="18"/>
              </w:rPr>
            </w:pPr>
          </w:p>
        </w:tc>
        <w:tc>
          <w:tcPr>
            <w:tcW w:w="1440" w:type="dxa"/>
            <w:vMerge/>
            <w:vAlign w:val="center"/>
          </w:tcPr>
          <w:p w:rsidR="00CB6377" w:rsidRPr="00037203" w:rsidRDefault="00CB6377" w:rsidP="00854413">
            <w:pPr>
              <w:spacing w:before="60" w:after="60" w:line="240" w:lineRule="auto"/>
              <w:rPr>
                <w:rFonts w:asciiTheme="minorHAnsi" w:hAnsiTheme="minorHAnsi" w:cstheme="minorHAnsi"/>
                <w:b/>
                <w:bCs/>
              </w:rPr>
            </w:pPr>
          </w:p>
        </w:tc>
      </w:tr>
      <w:tr w:rsidR="00CB6377" w:rsidRPr="00F76CDB" w:rsidTr="00D541C1">
        <w:trPr>
          <w:trHeight w:val="475"/>
        </w:trPr>
        <w:tc>
          <w:tcPr>
            <w:tcW w:w="1652" w:type="dxa"/>
            <w:gridSpan w:val="4"/>
            <w:vAlign w:val="center"/>
          </w:tcPr>
          <w:p w:rsidR="00CB6377" w:rsidRDefault="00CB6377" w:rsidP="00BA6A5E">
            <w:pPr>
              <w:shd w:val="clear" w:color="auto" w:fill="FFFFFF"/>
              <w:spacing w:before="60" w:after="60" w:line="240" w:lineRule="auto"/>
              <w:ind w:left="-104"/>
              <w:rPr>
                <w:rFonts w:asciiTheme="majorBidi" w:hAnsiTheme="majorBidi" w:cstheme="majorBidi"/>
                <w:b/>
                <w:bCs/>
                <w:sz w:val="18"/>
                <w:szCs w:val="18"/>
              </w:rPr>
            </w:pPr>
            <w:r>
              <w:rPr>
                <w:rFonts w:asciiTheme="majorBidi" w:hAnsiTheme="majorBidi" w:cstheme="majorBidi"/>
                <w:sz w:val="18"/>
                <w:szCs w:val="18"/>
              </w:rPr>
              <w:t xml:space="preserve">  </w:t>
            </w:r>
            <w:r w:rsidR="00B236E2" w:rsidRPr="00F76CDB">
              <w:rPr>
                <w:rFonts w:asciiTheme="majorBidi" w:hAnsiTheme="majorBidi" w:cstheme="majorBidi"/>
                <w:b/>
                <w:bCs/>
                <w:sz w:val="18"/>
                <w:szCs w:val="18"/>
              </w:rPr>
              <w:fldChar w:fldCharType="begin">
                <w:ffData>
                  <w:name w:val=""/>
                  <w:enabled/>
                  <w:calcOnExit w:val="0"/>
                  <w:statusText w:type="text" w:val="Press Space Bar to Change status from Checked to Unchecked, TAB to advance"/>
                  <w:checkBox>
                    <w:size w:val="24"/>
                    <w:default w:val="1"/>
                  </w:checkBox>
                </w:ffData>
              </w:fldChar>
            </w:r>
            <w:r w:rsidRPr="00F76CDB">
              <w:rPr>
                <w:rFonts w:asciiTheme="majorBidi" w:hAnsiTheme="majorBidi" w:cstheme="majorBidi"/>
                <w:b/>
                <w:bCs/>
                <w:sz w:val="18"/>
                <w:szCs w:val="18"/>
              </w:rPr>
              <w:instrText xml:space="preserve"> FORMCHECKBOX </w:instrText>
            </w:r>
            <w:r w:rsidR="00B236E2">
              <w:rPr>
                <w:rFonts w:asciiTheme="majorBidi" w:hAnsiTheme="majorBidi" w:cstheme="majorBidi"/>
                <w:b/>
                <w:bCs/>
                <w:sz w:val="18"/>
                <w:szCs w:val="18"/>
              </w:rPr>
            </w:r>
            <w:r w:rsidR="00B236E2">
              <w:rPr>
                <w:rFonts w:asciiTheme="majorBidi" w:hAnsiTheme="majorBidi" w:cstheme="majorBidi"/>
                <w:b/>
                <w:bCs/>
                <w:sz w:val="18"/>
                <w:szCs w:val="18"/>
              </w:rPr>
              <w:fldChar w:fldCharType="separate"/>
            </w:r>
            <w:r w:rsidR="00B236E2" w:rsidRPr="00F76CDB">
              <w:rPr>
                <w:rFonts w:asciiTheme="majorBidi" w:hAnsiTheme="majorBidi" w:cstheme="majorBidi"/>
                <w:b/>
                <w:bCs/>
                <w:sz w:val="18"/>
                <w:szCs w:val="18"/>
              </w:rPr>
              <w:fldChar w:fldCharType="end"/>
            </w:r>
            <w:r>
              <w:rPr>
                <w:rFonts w:asciiTheme="majorBidi" w:hAnsiTheme="majorBidi" w:cstheme="majorBidi"/>
                <w:b/>
                <w:bCs/>
                <w:sz w:val="18"/>
                <w:szCs w:val="18"/>
              </w:rPr>
              <w:t xml:space="preserve">  </w:t>
            </w:r>
            <w:r w:rsidRPr="00F76CDB">
              <w:rPr>
                <w:rFonts w:asciiTheme="majorBidi" w:hAnsiTheme="majorBidi" w:cstheme="majorBidi"/>
                <w:b/>
                <w:bCs/>
                <w:sz w:val="18"/>
                <w:szCs w:val="18"/>
              </w:rPr>
              <w:t>Required</w:t>
            </w:r>
            <w:r>
              <w:rPr>
                <w:rFonts w:asciiTheme="majorBidi" w:hAnsiTheme="majorBidi" w:cstheme="majorBidi"/>
                <w:b/>
                <w:bCs/>
                <w:sz w:val="18"/>
                <w:szCs w:val="18"/>
              </w:rPr>
              <w:t xml:space="preserve"> </w:t>
            </w:r>
            <w:r w:rsidRPr="00F76CDB">
              <w:rPr>
                <w:rFonts w:asciiTheme="majorBidi" w:hAnsiTheme="majorBidi" w:cstheme="majorBidi"/>
                <w:b/>
                <w:bCs/>
                <w:sz w:val="18"/>
                <w:szCs w:val="18"/>
              </w:rPr>
              <w:t xml:space="preserve"> </w:t>
            </w:r>
          </w:p>
          <w:p w:rsidR="00CB6377" w:rsidRPr="00F76CDB" w:rsidRDefault="00CB6377" w:rsidP="00BA6A5E">
            <w:pPr>
              <w:shd w:val="clear" w:color="auto" w:fill="FFFFFF"/>
              <w:spacing w:before="60" w:after="60" w:line="240" w:lineRule="auto"/>
              <w:ind w:left="-104"/>
              <w:rPr>
                <w:rFonts w:asciiTheme="majorBidi" w:hAnsiTheme="majorBidi" w:cstheme="majorBidi"/>
                <w:sz w:val="24"/>
                <w:szCs w:val="24"/>
              </w:rPr>
            </w:pPr>
            <w:r w:rsidRPr="00F76CDB">
              <w:rPr>
                <w:rFonts w:asciiTheme="majorBidi" w:hAnsiTheme="majorBidi" w:cstheme="majorBidi"/>
                <w:b/>
                <w:bCs/>
                <w:sz w:val="18"/>
                <w:szCs w:val="18"/>
              </w:rPr>
              <w:t xml:space="preserve"> </w:t>
            </w:r>
            <w:r>
              <w:rPr>
                <w:rFonts w:asciiTheme="majorBidi" w:hAnsiTheme="majorBidi" w:cstheme="majorBidi"/>
                <w:b/>
                <w:bCs/>
                <w:sz w:val="18"/>
                <w:szCs w:val="18"/>
              </w:rPr>
              <w:t xml:space="preserve"> </w:t>
            </w:r>
            <w:r w:rsidR="00B236E2" w:rsidRPr="00F76CDB">
              <w:rPr>
                <w:rFonts w:asciiTheme="majorBidi" w:hAnsiTheme="majorBidi" w:cstheme="majorBidi"/>
                <w:b/>
                <w:bCs/>
                <w:sz w:val="18"/>
                <w:szCs w:val="18"/>
              </w:rPr>
              <w:fldChar w:fldCharType="begin">
                <w:ffData>
                  <w:name w:val=""/>
                  <w:enabled/>
                  <w:calcOnExit w:val="0"/>
                  <w:statusText w:type="text" w:val="Press Space Bar to Change status from Checked to Unchecked, TAB to advance"/>
                  <w:checkBox>
                    <w:size w:val="24"/>
                    <w:default w:val="0"/>
                    <w:checked w:val="0"/>
                  </w:checkBox>
                </w:ffData>
              </w:fldChar>
            </w:r>
            <w:r w:rsidRPr="00F76CDB">
              <w:rPr>
                <w:rFonts w:asciiTheme="majorBidi" w:hAnsiTheme="majorBidi" w:cstheme="majorBidi"/>
                <w:b/>
                <w:bCs/>
                <w:sz w:val="18"/>
                <w:szCs w:val="18"/>
              </w:rPr>
              <w:instrText xml:space="preserve"> FORMCHECKBOX </w:instrText>
            </w:r>
            <w:r w:rsidR="00B236E2">
              <w:rPr>
                <w:rFonts w:asciiTheme="majorBidi" w:hAnsiTheme="majorBidi" w:cstheme="majorBidi"/>
                <w:b/>
                <w:bCs/>
                <w:sz w:val="18"/>
                <w:szCs w:val="18"/>
              </w:rPr>
            </w:r>
            <w:r w:rsidR="00B236E2">
              <w:rPr>
                <w:rFonts w:asciiTheme="majorBidi" w:hAnsiTheme="majorBidi" w:cstheme="majorBidi"/>
                <w:b/>
                <w:bCs/>
                <w:sz w:val="18"/>
                <w:szCs w:val="18"/>
              </w:rPr>
              <w:fldChar w:fldCharType="separate"/>
            </w:r>
            <w:r w:rsidR="00B236E2" w:rsidRPr="00F76CDB">
              <w:rPr>
                <w:rFonts w:asciiTheme="majorBidi" w:hAnsiTheme="majorBidi" w:cstheme="majorBidi"/>
                <w:b/>
                <w:bCs/>
                <w:sz w:val="18"/>
                <w:szCs w:val="18"/>
              </w:rPr>
              <w:fldChar w:fldCharType="end"/>
            </w:r>
            <w:r>
              <w:rPr>
                <w:rFonts w:asciiTheme="majorBidi" w:hAnsiTheme="majorBidi" w:cstheme="majorBidi"/>
                <w:b/>
                <w:bCs/>
                <w:sz w:val="18"/>
                <w:szCs w:val="18"/>
              </w:rPr>
              <w:t xml:space="preserve">  </w:t>
            </w:r>
            <w:r w:rsidRPr="00F76CDB">
              <w:rPr>
                <w:rFonts w:asciiTheme="majorBidi" w:hAnsiTheme="majorBidi" w:cstheme="majorBidi"/>
                <w:b/>
                <w:bCs/>
                <w:sz w:val="18"/>
                <w:szCs w:val="18"/>
              </w:rPr>
              <w:t>Elective</w:t>
            </w:r>
          </w:p>
        </w:tc>
        <w:tc>
          <w:tcPr>
            <w:tcW w:w="7438" w:type="dxa"/>
            <w:gridSpan w:val="8"/>
            <w:vAlign w:val="center"/>
          </w:tcPr>
          <w:p w:rsidR="00CB6377" w:rsidRPr="00F76CDB" w:rsidRDefault="00CB6377" w:rsidP="00A61282">
            <w:pPr>
              <w:shd w:val="clear" w:color="auto" w:fill="FFFFFF"/>
              <w:spacing w:before="60" w:after="60" w:line="240" w:lineRule="auto"/>
              <w:ind w:left="-104"/>
              <w:rPr>
                <w:rFonts w:asciiTheme="majorBidi" w:hAnsiTheme="majorBidi" w:cstheme="majorBidi"/>
                <w:sz w:val="24"/>
                <w:szCs w:val="24"/>
              </w:rPr>
            </w:pPr>
            <w:r>
              <w:rPr>
                <w:rFonts w:asciiTheme="majorBidi" w:hAnsiTheme="majorBidi" w:cstheme="majorBidi"/>
                <w:sz w:val="18"/>
                <w:szCs w:val="18"/>
              </w:rPr>
              <w:t xml:space="preserve"> </w:t>
            </w:r>
            <w:r w:rsidR="00B236E2" w:rsidRPr="00F76CDB">
              <w:rPr>
                <w:rFonts w:asciiTheme="majorBidi" w:hAnsiTheme="majorBidi" w:cstheme="majorBidi"/>
                <w:sz w:val="18"/>
                <w:szCs w:val="18"/>
              </w:rPr>
              <w:fldChar w:fldCharType="begin">
                <w:ffData>
                  <w:name w:val=""/>
                  <w:enabled/>
                  <w:calcOnExit w:val="0"/>
                  <w:statusText w:type="text" w:val="Press Space Bar to Change status from Checked to Unchecked, TAB to advance"/>
                  <w:checkBox>
                    <w:size w:val="24"/>
                    <w:default w:val="0"/>
                  </w:checkBox>
                </w:ffData>
              </w:fldChar>
            </w:r>
            <w:r w:rsidRPr="00F76CDB">
              <w:rPr>
                <w:rFonts w:asciiTheme="majorBidi" w:hAnsiTheme="majorBidi" w:cstheme="majorBidi"/>
                <w:sz w:val="18"/>
                <w:szCs w:val="18"/>
              </w:rPr>
              <w:instrText xml:space="preserve"> FORMCHECKBOX </w:instrText>
            </w:r>
            <w:r w:rsidR="00B236E2">
              <w:rPr>
                <w:rFonts w:asciiTheme="majorBidi" w:hAnsiTheme="majorBidi" w:cstheme="majorBidi"/>
                <w:sz w:val="18"/>
                <w:szCs w:val="18"/>
              </w:rPr>
            </w:r>
            <w:r w:rsidR="00B236E2">
              <w:rPr>
                <w:rFonts w:asciiTheme="majorBidi" w:hAnsiTheme="majorBidi" w:cstheme="majorBidi"/>
                <w:sz w:val="18"/>
                <w:szCs w:val="18"/>
              </w:rPr>
              <w:fldChar w:fldCharType="separate"/>
            </w:r>
            <w:r w:rsidR="00B236E2" w:rsidRPr="00F76CDB">
              <w:rPr>
                <w:rFonts w:asciiTheme="majorBidi" w:hAnsiTheme="majorBidi" w:cstheme="majorBidi"/>
                <w:sz w:val="18"/>
                <w:szCs w:val="18"/>
              </w:rPr>
              <w:fldChar w:fldCharType="end"/>
            </w:r>
            <w:r>
              <w:rPr>
                <w:rFonts w:asciiTheme="majorBidi" w:hAnsiTheme="majorBidi" w:cstheme="majorBidi"/>
                <w:sz w:val="18"/>
                <w:szCs w:val="18"/>
              </w:rPr>
              <w:t xml:space="preserve"> </w:t>
            </w:r>
            <w:r w:rsidRPr="00F76CDB">
              <w:rPr>
                <w:rFonts w:asciiTheme="majorBidi" w:hAnsiTheme="majorBidi" w:cstheme="majorBidi"/>
                <w:b/>
                <w:bCs/>
                <w:sz w:val="18"/>
                <w:szCs w:val="18"/>
              </w:rPr>
              <w:t xml:space="preserve">University Requirement </w:t>
            </w:r>
            <w:r>
              <w:rPr>
                <w:rFonts w:asciiTheme="majorBidi" w:hAnsiTheme="majorBidi" w:cstheme="majorBidi"/>
                <w:b/>
                <w:bCs/>
                <w:sz w:val="18"/>
                <w:szCs w:val="18"/>
              </w:rPr>
              <w:t xml:space="preserve">   </w:t>
            </w:r>
            <w:r w:rsidR="00B236E2">
              <w:rPr>
                <w:rFonts w:asciiTheme="majorBidi" w:hAnsiTheme="majorBidi" w:cstheme="majorBidi"/>
                <w:b/>
                <w:bCs/>
                <w:sz w:val="18"/>
                <w:szCs w:val="18"/>
              </w:rPr>
              <w:fldChar w:fldCharType="begin">
                <w:ffData>
                  <w:name w:val=""/>
                  <w:enabled/>
                  <w:calcOnExit w:val="0"/>
                  <w:statusText w:type="text" w:val="Press Space Bar to Change status from Checked to Unchecked, TAB to advance"/>
                  <w:checkBox>
                    <w:size w:val="24"/>
                    <w:default w:val="0"/>
                  </w:checkBox>
                </w:ffData>
              </w:fldChar>
            </w:r>
            <w:r>
              <w:rPr>
                <w:rFonts w:asciiTheme="majorBidi" w:hAnsiTheme="majorBidi" w:cstheme="majorBidi"/>
                <w:b/>
                <w:bCs/>
                <w:sz w:val="18"/>
                <w:szCs w:val="18"/>
              </w:rPr>
              <w:instrText xml:space="preserve"> FORMCHECKBOX </w:instrText>
            </w:r>
            <w:r w:rsidR="00B236E2">
              <w:rPr>
                <w:rFonts w:asciiTheme="majorBidi" w:hAnsiTheme="majorBidi" w:cstheme="majorBidi"/>
                <w:b/>
                <w:bCs/>
                <w:sz w:val="18"/>
                <w:szCs w:val="18"/>
              </w:rPr>
            </w:r>
            <w:r w:rsidR="00B236E2">
              <w:rPr>
                <w:rFonts w:asciiTheme="majorBidi" w:hAnsiTheme="majorBidi" w:cstheme="majorBidi"/>
                <w:b/>
                <w:bCs/>
                <w:sz w:val="18"/>
                <w:szCs w:val="18"/>
              </w:rPr>
              <w:fldChar w:fldCharType="separate"/>
            </w:r>
            <w:r w:rsidR="00B236E2">
              <w:rPr>
                <w:rFonts w:asciiTheme="majorBidi" w:hAnsiTheme="majorBidi" w:cstheme="majorBidi"/>
                <w:b/>
                <w:bCs/>
                <w:sz w:val="18"/>
                <w:szCs w:val="18"/>
              </w:rPr>
              <w:fldChar w:fldCharType="end"/>
            </w:r>
            <w:r>
              <w:rPr>
                <w:rFonts w:asciiTheme="majorBidi" w:hAnsiTheme="majorBidi" w:cstheme="majorBidi"/>
                <w:b/>
                <w:bCs/>
                <w:sz w:val="18"/>
                <w:szCs w:val="18"/>
              </w:rPr>
              <w:t xml:space="preserve"> </w:t>
            </w:r>
            <w:r w:rsidRPr="00F76CDB">
              <w:rPr>
                <w:rFonts w:asciiTheme="majorBidi" w:hAnsiTheme="majorBidi" w:cstheme="majorBidi"/>
                <w:b/>
                <w:bCs/>
                <w:sz w:val="18"/>
                <w:szCs w:val="18"/>
              </w:rPr>
              <w:t>College Requirement</w:t>
            </w:r>
            <w:r>
              <w:rPr>
                <w:rFonts w:asciiTheme="majorBidi" w:hAnsiTheme="majorBidi" w:cstheme="majorBidi"/>
                <w:b/>
                <w:bCs/>
                <w:sz w:val="18"/>
                <w:szCs w:val="18"/>
              </w:rPr>
              <w:t xml:space="preserve"> </w:t>
            </w:r>
            <w:r w:rsidRPr="00F76CDB">
              <w:rPr>
                <w:rFonts w:asciiTheme="majorBidi" w:hAnsiTheme="majorBidi" w:cstheme="majorBidi"/>
                <w:b/>
                <w:bCs/>
                <w:sz w:val="18"/>
                <w:szCs w:val="18"/>
              </w:rPr>
              <w:t xml:space="preserve">  </w:t>
            </w:r>
            <w:r>
              <w:rPr>
                <w:rFonts w:asciiTheme="majorBidi" w:hAnsiTheme="majorBidi" w:cstheme="majorBidi"/>
                <w:b/>
                <w:bCs/>
                <w:sz w:val="18"/>
                <w:szCs w:val="18"/>
              </w:rPr>
              <w:t xml:space="preserve">  </w:t>
            </w:r>
            <w:r w:rsidR="00B236E2">
              <w:rPr>
                <w:rFonts w:asciiTheme="majorBidi" w:hAnsiTheme="majorBidi" w:cstheme="majorBidi"/>
                <w:sz w:val="18"/>
                <w:szCs w:val="18"/>
              </w:rPr>
              <w:fldChar w:fldCharType="begin">
                <w:ffData>
                  <w:name w:val=""/>
                  <w:enabled/>
                  <w:calcOnExit w:val="0"/>
                  <w:statusText w:type="text" w:val="Press Space Bar to Change status from Checked to Unchecked, TAB to advance"/>
                  <w:checkBox>
                    <w:size w:val="24"/>
                    <w:default w:val="1"/>
                  </w:checkBox>
                </w:ffData>
              </w:fldChar>
            </w:r>
            <w:r>
              <w:rPr>
                <w:rFonts w:asciiTheme="majorBidi" w:hAnsiTheme="majorBidi" w:cstheme="majorBidi"/>
                <w:sz w:val="18"/>
                <w:szCs w:val="18"/>
              </w:rPr>
              <w:instrText xml:space="preserve"> FORMCHECKBOX </w:instrText>
            </w:r>
            <w:r w:rsidR="00B236E2">
              <w:rPr>
                <w:rFonts w:asciiTheme="majorBidi" w:hAnsiTheme="majorBidi" w:cstheme="majorBidi"/>
                <w:sz w:val="18"/>
                <w:szCs w:val="18"/>
              </w:rPr>
            </w:r>
            <w:r w:rsidR="00B236E2">
              <w:rPr>
                <w:rFonts w:asciiTheme="majorBidi" w:hAnsiTheme="majorBidi" w:cstheme="majorBidi"/>
                <w:sz w:val="18"/>
                <w:szCs w:val="18"/>
              </w:rPr>
              <w:fldChar w:fldCharType="separate"/>
            </w:r>
            <w:r w:rsidR="00B236E2">
              <w:rPr>
                <w:rFonts w:asciiTheme="majorBidi" w:hAnsiTheme="majorBidi" w:cstheme="majorBidi"/>
                <w:sz w:val="18"/>
                <w:szCs w:val="18"/>
              </w:rPr>
              <w:fldChar w:fldCharType="end"/>
            </w:r>
            <w:r>
              <w:rPr>
                <w:rFonts w:asciiTheme="majorBidi" w:hAnsiTheme="majorBidi" w:cstheme="majorBidi"/>
                <w:sz w:val="18"/>
                <w:szCs w:val="18"/>
              </w:rPr>
              <w:t xml:space="preserve"> </w:t>
            </w:r>
            <w:r w:rsidRPr="00F76CDB">
              <w:rPr>
                <w:rFonts w:asciiTheme="majorBidi" w:hAnsiTheme="majorBidi" w:cstheme="majorBidi"/>
                <w:b/>
                <w:bCs/>
                <w:sz w:val="18"/>
                <w:szCs w:val="18"/>
              </w:rPr>
              <w:t xml:space="preserve">Program Requirement   </w:t>
            </w:r>
          </w:p>
        </w:tc>
        <w:tc>
          <w:tcPr>
            <w:tcW w:w="1440" w:type="dxa"/>
            <w:vAlign w:val="center"/>
          </w:tcPr>
          <w:p w:rsidR="00CB6377" w:rsidRPr="00F76CDB" w:rsidRDefault="00CB6377" w:rsidP="00BA6A5E">
            <w:pPr>
              <w:spacing w:before="60" w:after="60" w:line="240" w:lineRule="auto"/>
              <w:jc w:val="center"/>
              <w:rPr>
                <w:rFonts w:asciiTheme="majorBidi" w:hAnsiTheme="majorBidi" w:cstheme="majorBidi"/>
                <w:b/>
                <w:bCs/>
                <w:sz w:val="24"/>
                <w:szCs w:val="24"/>
              </w:rPr>
            </w:pPr>
            <w:r w:rsidRPr="00F76CDB">
              <w:rPr>
                <w:rFonts w:asciiTheme="majorBidi" w:hAnsiTheme="majorBidi" w:cstheme="majorBidi"/>
                <w:b/>
                <w:bCs/>
                <w:sz w:val="24"/>
                <w:szCs w:val="24"/>
              </w:rPr>
              <w:t>Offered as</w:t>
            </w:r>
          </w:p>
        </w:tc>
      </w:tr>
      <w:tr w:rsidR="00CB6377" w:rsidRPr="00F76CDB" w:rsidTr="00D541C1">
        <w:trPr>
          <w:trHeight w:val="388"/>
        </w:trPr>
        <w:tc>
          <w:tcPr>
            <w:tcW w:w="9090" w:type="dxa"/>
            <w:gridSpan w:val="12"/>
            <w:vAlign w:val="center"/>
          </w:tcPr>
          <w:p w:rsidR="00CB6377" w:rsidRPr="00F76CDB" w:rsidRDefault="00CB6377" w:rsidP="00D541C1">
            <w:pPr>
              <w:spacing w:before="60" w:after="60" w:line="240" w:lineRule="auto"/>
              <w:ind w:left="-104"/>
              <w:rPr>
                <w:rFonts w:asciiTheme="majorBidi" w:hAnsiTheme="majorBidi" w:cstheme="majorBidi"/>
                <w:sz w:val="18"/>
                <w:szCs w:val="18"/>
              </w:rPr>
            </w:pPr>
            <w:r>
              <w:rPr>
                <w:rFonts w:asciiTheme="majorBidi" w:hAnsiTheme="majorBidi" w:cstheme="majorBidi"/>
                <w:b/>
                <w:bCs/>
                <w:sz w:val="18"/>
                <w:szCs w:val="18"/>
              </w:rPr>
              <w:t xml:space="preserve"> </w:t>
            </w:r>
            <w:r w:rsidR="00B236E2">
              <w:rPr>
                <w:rFonts w:asciiTheme="majorBidi" w:hAnsiTheme="majorBidi" w:cstheme="majorBidi"/>
                <w:b/>
                <w:bCs/>
                <w:sz w:val="18"/>
                <w:szCs w:val="18"/>
              </w:rPr>
              <w:fldChar w:fldCharType="begin">
                <w:ffData>
                  <w:name w:val=""/>
                  <w:enabled/>
                  <w:calcOnExit w:val="0"/>
                  <w:statusText w:type="text" w:val="Press Space Bar to Change status from Checked to Unchecked, TAB to advance"/>
                  <w:checkBox>
                    <w:size w:val="24"/>
                    <w:default w:val="0"/>
                  </w:checkBox>
                </w:ffData>
              </w:fldChar>
            </w:r>
            <w:r>
              <w:rPr>
                <w:rFonts w:asciiTheme="majorBidi" w:hAnsiTheme="majorBidi" w:cstheme="majorBidi"/>
                <w:b/>
                <w:bCs/>
                <w:sz w:val="18"/>
                <w:szCs w:val="18"/>
              </w:rPr>
              <w:instrText xml:space="preserve"> FORMCHECKBOX </w:instrText>
            </w:r>
            <w:r w:rsidR="00B236E2">
              <w:rPr>
                <w:rFonts w:asciiTheme="majorBidi" w:hAnsiTheme="majorBidi" w:cstheme="majorBidi"/>
                <w:b/>
                <w:bCs/>
                <w:sz w:val="18"/>
                <w:szCs w:val="18"/>
              </w:rPr>
            </w:r>
            <w:r w:rsidR="00B236E2">
              <w:rPr>
                <w:rFonts w:asciiTheme="majorBidi" w:hAnsiTheme="majorBidi" w:cstheme="majorBidi"/>
                <w:b/>
                <w:bCs/>
                <w:sz w:val="18"/>
                <w:szCs w:val="18"/>
              </w:rPr>
              <w:fldChar w:fldCharType="separate"/>
            </w:r>
            <w:r w:rsidR="00B236E2">
              <w:rPr>
                <w:rFonts w:asciiTheme="majorBidi" w:hAnsiTheme="majorBidi" w:cstheme="majorBidi"/>
                <w:b/>
                <w:bCs/>
                <w:sz w:val="18"/>
                <w:szCs w:val="18"/>
              </w:rPr>
              <w:fldChar w:fldCharType="end"/>
            </w:r>
            <w:r w:rsidRPr="00F76CDB">
              <w:rPr>
                <w:rFonts w:asciiTheme="majorBidi" w:hAnsiTheme="majorBidi" w:cstheme="majorBidi"/>
                <w:b/>
                <w:bCs/>
                <w:sz w:val="18"/>
                <w:szCs w:val="18"/>
              </w:rPr>
              <w:t xml:space="preserve"> BS - Computer Science  </w:t>
            </w:r>
            <w:r w:rsidR="00D541C1">
              <w:rPr>
                <w:rFonts w:asciiTheme="majorBidi" w:hAnsiTheme="majorBidi" w:cstheme="majorBidi"/>
                <w:b/>
                <w:bCs/>
                <w:sz w:val="18"/>
                <w:szCs w:val="18"/>
              </w:rPr>
              <w:t xml:space="preserve">       </w:t>
            </w:r>
            <w:r w:rsidR="00B236E2">
              <w:rPr>
                <w:rFonts w:asciiTheme="majorBidi" w:hAnsiTheme="majorBidi" w:cstheme="majorBidi"/>
                <w:b/>
                <w:bCs/>
                <w:sz w:val="18"/>
                <w:szCs w:val="18"/>
              </w:rPr>
              <w:fldChar w:fldCharType="begin">
                <w:ffData>
                  <w:name w:val=""/>
                  <w:enabled/>
                  <w:calcOnExit w:val="0"/>
                  <w:statusText w:type="text" w:val="Press Space Bar to Change status from Checked to Unchecked, TAB to advance"/>
                  <w:checkBox>
                    <w:size w:val="24"/>
                    <w:default w:val="0"/>
                  </w:checkBox>
                </w:ffData>
              </w:fldChar>
            </w:r>
            <w:r>
              <w:rPr>
                <w:rFonts w:asciiTheme="majorBidi" w:hAnsiTheme="majorBidi" w:cstheme="majorBidi"/>
                <w:b/>
                <w:bCs/>
                <w:sz w:val="18"/>
                <w:szCs w:val="18"/>
              </w:rPr>
              <w:instrText xml:space="preserve"> FORMCHECKBOX </w:instrText>
            </w:r>
            <w:r w:rsidR="00B236E2">
              <w:rPr>
                <w:rFonts w:asciiTheme="majorBidi" w:hAnsiTheme="majorBidi" w:cstheme="majorBidi"/>
                <w:b/>
                <w:bCs/>
                <w:sz w:val="18"/>
                <w:szCs w:val="18"/>
              </w:rPr>
            </w:r>
            <w:r w:rsidR="00B236E2">
              <w:rPr>
                <w:rFonts w:asciiTheme="majorBidi" w:hAnsiTheme="majorBidi" w:cstheme="majorBidi"/>
                <w:b/>
                <w:bCs/>
                <w:sz w:val="18"/>
                <w:szCs w:val="18"/>
              </w:rPr>
              <w:fldChar w:fldCharType="separate"/>
            </w:r>
            <w:r w:rsidR="00B236E2">
              <w:rPr>
                <w:rFonts w:asciiTheme="majorBidi" w:hAnsiTheme="majorBidi" w:cstheme="majorBidi"/>
                <w:b/>
                <w:bCs/>
                <w:sz w:val="18"/>
                <w:szCs w:val="18"/>
              </w:rPr>
              <w:fldChar w:fldCharType="end"/>
            </w:r>
            <w:r w:rsidRPr="00F76CDB">
              <w:rPr>
                <w:rFonts w:asciiTheme="majorBidi" w:hAnsiTheme="majorBidi" w:cstheme="majorBidi"/>
                <w:b/>
                <w:bCs/>
                <w:sz w:val="18"/>
                <w:szCs w:val="18"/>
              </w:rPr>
              <w:t xml:space="preserve"> BS – Information Systems </w:t>
            </w:r>
            <w:r w:rsidR="00D541C1">
              <w:rPr>
                <w:rFonts w:asciiTheme="majorBidi" w:hAnsiTheme="majorBidi" w:cstheme="majorBidi"/>
                <w:b/>
                <w:bCs/>
                <w:sz w:val="18"/>
                <w:szCs w:val="18"/>
              </w:rPr>
              <w:t xml:space="preserve">       </w:t>
            </w:r>
            <w:r w:rsidRPr="00F76CDB">
              <w:rPr>
                <w:rFonts w:asciiTheme="majorBidi" w:hAnsiTheme="majorBidi" w:cstheme="majorBidi"/>
                <w:b/>
                <w:bCs/>
                <w:sz w:val="18"/>
                <w:szCs w:val="18"/>
              </w:rPr>
              <w:t xml:space="preserve"> </w:t>
            </w:r>
            <w:r w:rsidR="00B236E2" w:rsidRPr="00F76CDB">
              <w:rPr>
                <w:rFonts w:asciiTheme="majorBidi" w:hAnsiTheme="majorBidi" w:cstheme="majorBidi"/>
                <w:b/>
                <w:bCs/>
                <w:sz w:val="18"/>
                <w:szCs w:val="18"/>
              </w:rPr>
              <w:fldChar w:fldCharType="begin">
                <w:ffData>
                  <w:name w:val=""/>
                  <w:enabled/>
                  <w:calcOnExit w:val="0"/>
                  <w:statusText w:type="text" w:val="Press Space Bar to Change status from Checked to Unchecked, TAB to advance"/>
                  <w:checkBox>
                    <w:size w:val="24"/>
                    <w:default w:val="1"/>
                  </w:checkBox>
                </w:ffData>
              </w:fldChar>
            </w:r>
            <w:r w:rsidRPr="00F76CDB">
              <w:rPr>
                <w:rFonts w:asciiTheme="majorBidi" w:hAnsiTheme="majorBidi" w:cstheme="majorBidi"/>
                <w:b/>
                <w:bCs/>
                <w:sz w:val="18"/>
                <w:szCs w:val="18"/>
              </w:rPr>
              <w:instrText>FORMCHECKBOX</w:instrText>
            </w:r>
            <w:r w:rsidR="00B236E2">
              <w:rPr>
                <w:rFonts w:asciiTheme="majorBidi" w:hAnsiTheme="majorBidi" w:cstheme="majorBidi"/>
                <w:b/>
                <w:bCs/>
                <w:sz w:val="18"/>
                <w:szCs w:val="18"/>
              </w:rPr>
            </w:r>
            <w:r w:rsidR="00B236E2">
              <w:rPr>
                <w:rFonts w:asciiTheme="majorBidi" w:hAnsiTheme="majorBidi" w:cstheme="majorBidi"/>
                <w:b/>
                <w:bCs/>
                <w:sz w:val="18"/>
                <w:szCs w:val="18"/>
              </w:rPr>
              <w:fldChar w:fldCharType="separate"/>
            </w:r>
            <w:r w:rsidR="00B236E2" w:rsidRPr="00F76CDB">
              <w:rPr>
                <w:rFonts w:asciiTheme="majorBidi" w:hAnsiTheme="majorBidi" w:cstheme="majorBidi"/>
                <w:b/>
                <w:bCs/>
                <w:sz w:val="18"/>
                <w:szCs w:val="18"/>
              </w:rPr>
              <w:fldChar w:fldCharType="end"/>
            </w:r>
            <w:r w:rsidRPr="00F76CDB">
              <w:rPr>
                <w:rFonts w:asciiTheme="majorBidi" w:hAnsiTheme="majorBidi" w:cstheme="majorBidi"/>
                <w:b/>
                <w:bCs/>
                <w:sz w:val="18"/>
                <w:szCs w:val="18"/>
              </w:rPr>
              <w:t xml:space="preserve"> BS - Computer &amp;</w:t>
            </w:r>
            <w:r w:rsidR="00D541C1">
              <w:rPr>
                <w:rFonts w:asciiTheme="majorBidi" w:hAnsiTheme="majorBidi" w:cstheme="majorBidi"/>
                <w:b/>
                <w:bCs/>
                <w:sz w:val="18"/>
                <w:szCs w:val="18"/>
              </w:rPr>
              <w:t xml:space="preserve"> Network Engineering</w:t>
            </w:r>
            <w:r>
              <w:rPr>
                <w:rFonts w:asciiTheme="majorBidi" w:hAnsiTheme="majorBidi" w:cstheme="majorBidi"/>
                <w:b/>
                <w:bCs/>
                <w:sz w:val="18"/>
                <w:szCs w:val="18"/>
              </w:rPr>
              <w:t xml:space="preserve">                                                        </w:t>
            </w:r>
          </w:p>
        </w:tc>
        <w:tc>
          <w:tcPr>
            <w:tcW w:w="1440" w:type="dxa"/>
            <w:vAlign w:val="center"/>
          </w:tcPr>
          <w:p w:rsidR="00CB6377" w:rsidRPr="00F76CDB" w:rsidRDefault="00CB6377" w:rsidP="00BA6A5E">
            <w:pPr>
              <w:spacing w:before="60" w:after="60" w:line="240" w:lineRule="auto"/>
              <w:jc w:val="center"/>
              <w:rPr>
                <w:rFonts w:asciiTheme="majorBidi" w:hAnsiTheme="majorBidi" w:cstheme="majorBidi"/>
                <w:b/>
                <w:bCs/>
                <w:sz w:val="24"/>
                <w:szCs w:val="24"/>
              </w:rPr>
            </w:pPr>
            <w:r w:rsidRPr="00F76CDB">
              <w:rPr>
                <w:rFonts w:asciiTheme="majorBidi" w:hAnsiTheme="majorBidi" w:cstheme="majorBidi"/>
                <w:b/>
                <w:bCs/>
                <w:sz w:val="24"/>
                <w:szCs w:val="24"/>
              </w:rPr>
              <w:t xml:space="preserve">Offered in </w:t>
            </w:r>
          </w:p>
        </w:tc>
      </w:tr>
      <w:tr w:rsidR="00CB6377" w:rsidRPr="00C57F28" w:rsidTr="00D541C1">
        <w:trPr>
          <w:trHeight w:val="144"/>
        </w:trPr>
        <w:tc>
          <w:tcPr>
            <w:tcW w:w="2724" w:type="dxa"/>
            <w:gridSpan w:val="5"/>
            <w:vAlign w:val="center"/>
          </w:tcPr>
          <w:p w:rsidR="00CB6377" w:rsidRPr="00037203" w:rsidRDefault="00CB6377" w:rsidP="00854413">
            <w:pPr>
              <w:spacing w:before="120" w:after="120" w:line="240" w:lineRule="auto"/>
              <w:jc w:val="center"/>
              <w:rPr>
                <w:rFonts w:asciiTheme="minorHAnsi" w:hAnsiTheme="minorHAnsi" w:cstheme="minorBidi"/>
                <w:lang w:val="en-US"/>
              </w:rPr>
            </w:pPr>
            <w:r>
              <w:rPr>
                <w:rFonts w:asciiTheme="minorHAnsi" w:hAnsiTheme="minorHAnsi" w:cstheme="minorBidi"/>
                <w:lang w:val="en-US"/>
              </w:rPr>
              <w:t>None</w:t>
            </w:r>
          </w:p>
        </w:tc>
        <w:tc>
          <w:tcPr>
            <w:tcW w:w="1404" w:type="dxa"/>
            <w:gridSpan w:val="2"/>
            <w:vAlign w:val="center"/>
          </w:tcPr>
          <w:p w:rsidR="00CB6377" w:rsidRPr="00037203" w:rsidRDefault="00CB6377" w:rsidP="00854413">
            <w:pPr>
              <w:spacing w:before="120" w:after="120" w:line="240" w:lineRule="auto"/>
              <w:jc w:val="center"/>
              <w:rPr>
                <w:rFonts w:asciiTheme="minorHAnsi" w:hAnsiTheme="minorHAnsi" w:cstheme="minorHAnsi"/>
                <w:b/>
                <w:bCs/>
                <w:rtl/>
                <w:lang w:bidi="ar-JO"/>
              </w:rPr>
            </w:pPr>
            <w:r w:rsidRPr="00037203">
              <w:rPr>
                <w:rFonts w:asciiTheme="minorHAnsi" w:hAnsiTheme="minorHAnsi" w:cstheme="minorHAnsi"/>
                <w:b/>
                <w:bCs/>
                <w:lang w:bidi="ar-JO"/>
              </w:rPr>
              <w:t>Prerequisite</w:t>
            </w:r>
          </w:p>
        </w:tc>
        <w:tc>
          <w:tcPr>
            <w:tcW w:w="4962" w:type="dxa"/>
            <w:gridSpan w:val="5"/>
            <w:vAlign w:val="center"/>
          </w:tcPr>
          <w:p w:rsidR="00CB6377" w:rsidRPr="00037203" w:rsidRDefault="00D541C1" w:rsidP="00854413">
            <w:pPr>
              <w:spacing w:before="120" w:after="120" w:line="240" w:lineRule="auto"/>
              <w:jc w:val="center"/>
              <w:rPr>
                <w:rFonts w:asciiTheme="minorHAnsi" w:hAnsiTheme="minorHAnsi" w:cstheme="minorHAnsi"/>
                <w:rtl/>
              </w:rPr>
            </w:pPr>
            <w:r>
              <w:rPr>
                <w:rFonts w:asciiTheme="minorHAnsi" w:hAnsiTheme="minorHAnsi" w:cstheme="minorHAnsi"/>
              </w:rPr>
              <w:t>7</w:t>
            </w:r>
          </w:p>
        </w:tc>
        <w:tc>
          <w:tcPr>
            <w:tcW w:w="1440" w:type="dxa"/>
            <w:vAlign w:val="center"/>
          </w:tcPr>
          <w:p w:rsidR="00CB6377" w:rsidRPr="00037203" w:rsidRDefault="00CB6377" w:rsidP="00854413">
            <w:pPr>
              <w:spacing w:before="120" w:after="120" w:line="240" w:lineRule="auto"/>
              <w:rPr>
                <w:rFonts w:asciiTheme="minorHAnsi" w:hAnsiTheme="minorHAnsi" w:cstheme="minorHAnsi"/>
                <w:b/>
                <w:bCs/>
              </w:rPr>
            </w:pPr>
            <w:r w:rsidRPr="00037203">
              <w:rPr>
                <w:rFonts w:asciiTheme="minorHAnsi" w:hAnsiTheme="minorHAnsi" w:cstheme="minorHAnsi"/>
                <w:b/>
                <w:bCs/>
              </w:rPr>
              <w:t>Level</w:t>
            </w:r>
          </w:p>
        </w:tc>
      </w:tr>
      <w:tr w:rsidR="00CB6377" w:rsidRPr="00C57F28" w:rsidTr="00235E48">
        <w:trPr>
          <w:trHeight w:val="1323"/>
        </w:trPr>
        <w:tc>
          <w:tcPr>
            <w:tcW w:w="10530" w:type="dxa"/>
            <w:gridSpan w:val="13"/>
          </w:tcPr>
          <w:p w:rsidR="00CB6377" w:rsidRDefault="00CB6377" w:rsidP="00235E48">
            <w:pPr>
              <w:shd w:val="clear" w:color="auto" w:fill="FFFFFF"/>
              <w:spacing w:before="60" w:after="60" w:line="312" w:lineRule="auto"/>
              <w:ind w:left="-18"/>
              <w:jc w:val="both"/>
              <w:rPr>
                <w:rFonts w:asciiTheme="minorHAnsi" w:eastAsia="Times New Roman" w:hAnsiTheme="minorHAnsi" w:cstheme="minorHAnsi"/>
                <w:b/>
              </w:rPr>
            </w:pPr>
            <w:r w:rsidRPr="00037203">
              <w:rPr>
                <w:rFonts w:asciiTheme="minorHAnsi" w:eastAsia="Times New Roman" w:hAnsiTheme="minorHAnsi" w:cstheme="minorHAnsi"/>
                <w:b/>
              </w:rPr>
              <w:t>Course Description:</w:t>
            </w:r>
          </w:p>
          <w:p w:rsidR="00CB6377" w:rsidRPr="0014104F" w:rsidRDefault="00A8081A" w:rsidP="00B063BF">
            <w:pPr>
              <w:autoSpaceDE w:val="0"/>
              <w:autoSpaceDN w:val="0"/>
              <w:adjustRightInd w:val="0"/>
              <w:spacing w:after="0" w:line="240" w:lineRule="auto"/>
              <w:jc w:val="both"/>
              <w:rPr>
                <w:rFonts w:asciiTheme="minorHAnsi" w:eastAsia="Times New Roman" w:hAnsiTheme="minorHAnsi" w:cstheme="minorBidi"/>
                <w:sz w:val="18"/>
                <w:szCs w:val="18"/>
                <w:rtl/>
              </w:rPr>
            </w:pPr>
            <w:r>
              <w:rPr>
                <w:rFonts w:ascii="Times-Roman" w:hAnsi="Times-Roman" w:cs="Times-Roman"/>
                <w:sz w:val="24"/>
                <w:szCs w:val="24"/>
                <w:lang w:val="en-US"/>
              </w:rPr>
              <w:t xml:space="preserve">This Course introduces the fundamentals of Computer Network. It is based around the TCP/IP Reference Model that </w:t>
            </w:r>
            <w:r>
              <w:rPr>
                <w:rFonts w:ascii="Times-Roman" w:hAnsi="Times-Roman" w:cs="Times-Roman"/>
              </w:rPr>
              <w:t>explains</w:t>
            </w:r>
            <w:r>
              <w:rPr>
                <w:rFonts w:ascii="Times-Roman" w:hAnsi="Times-Roman" w:cs="Times-Roman"/>
                <w:sz w:val="24"/>
                <w:szCs w:val="24"/>
                <w:lang w:val="en-US"/>
              </w:rPr>
              <w:t xml:space="preserve"> the working </w:t>
            </w:r>
            <w:r>
              <w:rPr>
                <w:rFonts w:ascii="Times-Roman" w:hAnsi="Times-Roman" w:cs="Times-Roman"/>
              </w:rPr>
              <w:t>of all</w:t>
            </w:r>
            <w:r>
              <w:rPr>
                <w:rFonts w:ascii="Times-Roman" w:hAnsi="Times-Roman" w:cs="Times-Roman"/>
                <w:sz w:val="24"/>
                <w:szCs w:val="24"/>
                <w:lang w:val="en-US"/>
              </w:rPr>
              <w:t xml:space="preserve"> layers in general and also deal with the major issues in the </w:t>
            </w:r>
            <w:r>
              <w:rPr>
                <w:rFonts w:ascii="Times-Roman" w:hAnsi="Times-Roman" w:cs="Times-Roman"/>
              </w:rPr>
              <w:t xml:space="preserve">Data Link and Network </w:t>
            </w:r>
            <w:r>
              <w:rPr>
                <w:rFonts w:ascii="Times-Roman" w:hAnsi="Times-Roman" w:cs="Times-Roman"/>
                <w:sz w:val="24"/>
                <w:szCs w:val="24"/>
                <w:lang w:val="en-US"/>
              </w:rPr>
              <w:t>layers of the model. Most of the protocols used in these layers are discussed. Students are also introduced to the areas of Network Security, Communications, OSI and Internet protocols. It also covers the routing algorithms, Error detection, Multiple Access Protocols and IEEE 802.3 Ethernet.</w:t>
            </w:r>
            <w:r w:rsidR="00B063BF">
              <w:rPr>
                <w:rFonts w:ascii="Times-Roman" w:hAnsi="Times-Roman" w:cs="Times-Roman"/>
                <w:sz w:val="24"/>
                <w:szCs w:val="24"/>
                <w:lang w:val="en-US"/>
              </w:rPr>
              <w:t xml:space="preserve"> Towards the end the course introduces the students to Physical layer and concludes with a discussion on latest emerging technologies in the said field.</w:t>
            </w:r>
          </w:p>
        </w:tc>
      </w:tr>
      <w:tr w:rsidR="00CB6377" w:rsidRPr="00C57F28" w:rsidTr="00235E48">
        <w:trPr>
          <w:trHeight w:val="1206"/>
        </w:trPr>
        <w:tc>
          <w:tcPr>
            <w:tcW w:w="10530" w:type="dxa"/>
            <w:gridSpan w:val="13"/>
          </w:tcPr>
          <w:p w:rsidR="00CB6377" w:rsidRPr="00037203" w:rsidRDefault="00CB6377" w:rsidP="00854413">
            <w:pPr>
              <w:shd w:val="clear" w:color="auto" w:fill="FFFFFF"/>
              <w:spacing w:before="60" w:after="60" w:line="288" w:lineRule="auto"/>
              <w:jc w:val="both"/>
              <w:rPr>
                <w:rFonts w:asciiTheme="minorHAnsi" w:eastAsia="Times New Roman" w:hAnsiTheme="minorHAnsi" w:cstheme="minorHAnsi"/>
                <w:b/>
              </w:rPr>
            </w:pPr>
            <w:r w:rsidRPr="00037203">
              <w:rPr>
                <w:rFonts w:asciiTheme="minorHAnsi" w:eastAsia="Times New Roman" w:hAnsiTheme="minorHAnsi" w:cstheme="minorHAnsi"/>
                <w:b/>
              </w:rPr>
              <w:t>Course Objectives:</w:t>
            </w:r>
          </w:p>
          <w:p w:rsidR="00CB6377" w:rsidRPr="00CB6377" w:rsidRDefault="00CB6377" w:rsidP="00CB6377">
            <w:pPr>
              <w:pStyle w:val="ListParagraph"/>
              <w:numPr>
                <w:ilvl w:val="0"/>
                <w:numId w:val="27"/>
              </w:numPr>
              <w:autoSpaceDE w:val="0"/>
              <w:autoSpaceDN w:val="0"/>
              <w:adjustRightInd w:val="0"/>
              <w:spacing w:after="28" w:line="240" w:lineRule="auto"/>
              <w:jc w:val="both"/>
              <w:rPr>
                <w:rFonts w:ascii="Times New Roman" w:hAnsi="Times New Roman" w:cs="Times New Roman"/>
                <w:sz w:val="24"/>
                <w:szCs w:val="24"/>
              </w:rPr>
            </w:pPr>
            <w:r w:rsidRPr="00CB6377">
              <w:rPr>
                <w:rFonts w:ascii="Times New Roman" w:hAnsi="Times New Roman" w:cs="Times New Roman"/>
                <w:sz w:val="24"/>
                <w:szCs w:val="24"/>
              </w:rPr>
              <w:t>Explain basics of a network, its types and technologies, data communication and transmission media.</w:t>
            </w:r>
          </w:p>
          <w:p w:rsidR="00CB6377" w:rsidRPr="00CB6377" w:rsidRDefault="00CB6377" w:rsidP="00CB6377">
            <w:pPr>
              <w:pStyle w:val="ListParagraph"/>
              <w:numPr>
                <w:ilvl w:val="0"/>
                <w:numId w:val="27"/>
              </w:numPr>
              <w:autoSpaceDE w:val="0"/>
              <w:autoSpaceDN w:val="0"/>
              <w:adjustRightInd w:val="0"/>
              <w:spacing w:after="28" w:line="240" w:lineRule="auto"/>
              <w:jc w:val="both"/>
              <w:rPr>
                <w:rFonts w:ascii="Times New Roman" w:hAnsi="Times New Roman" w:cs="Times New Roman"/>
                <w:sz w:val="24"/>
                <w:szCs w:val="24"/>
              </w:rPr>
            </w:pPr>
            <w:r w:rsidRPr="00CB6377">
              <w:rPr>
                <w:rFonts w:ascii="Times New Roman" w:hAnsi="Times New Roman" w:cs="Times New Roman"/>
                <w:sz w:val="24"/>
                <w:szCs w:val="24"/>
              </w:rPr>
              <w:t>Understand the OSI Model in context of each layer.</w:t>
            </w:r>
          </w:p>
          <w:p w:rsidR="00CB6377" w:rsidRPr="00CB6377" w:rsidRDefault="00CB6377" w:rsidP="00CB6377">
            <w:pPr>
              <w:pStyle w:val="ListParagraph"/>
              <w:numPr>
                <w:ilvl w:val="0"/>
                <w:numId w:val="27"/>
              </w:numPr>
              <w:autoSpaceDE w:val="0"/>
              <w:autoSpaceDN w:val="0"/>
              <w:adjustRightInd w:val="0"/>
              <w:spacing w:after="28" w:line="240" w:lineRule="auto"/>
              <w:jc w:val="both"/>
              <w:rPr>
                <w:rFonts w:ascii="Times New Roman" w:hAnsi="Times New Roman" w:cs="Times New Roman"/>
                <w:sz w:val="24"/>
                <w:szCs w:val="24"/>
              </w:rPr>
            </w:pPr>
            <w:r w:rsidRPr="00CB6377">
              <w:rPr>
                <w:rFonts w:ascii="Times New Roman" w:hAnsi="Times New Roman" w:cs="Times New Roman"/>
                <w:sz w:val="24"/>
                <w:szCs w:val="24"/>
              </w:rPr>
              <w:t>Compare, define and classify different protocols for internetworks.</w:t>
            </w:r>
          </w:p>
          <w:p w:rsidR="00CB6377" w:rsidRPr="00CB6377" w:rsidRDefault="00CB6377" w:rsidP="00CB6377">
            <w:pPr>
              <w:pStyle w:val="ListParagraph"/>
              <w:numPr>
                <w:ilvl w:val="0"/>
                <w:numId w:val="27"/>
              </w:numPr>
              <w:autoSpaceDE w:val="0"/>
              <w:autoSpaceDN w:val="0"/>
              <w:adjustRightInd w:val="0"/>
              <w:spacing w:after="28" w:line="240" w:lineRule="auto"/>
              <w:rPr>
                <w:rFonts w:ascii="Times New Roman" w:hAnsi="Times New Roman" w:cs="Times New Roman"/>
                <w:sz w:val="24"/>
                <w:szCs w:val="24"/>
              </w:rPr>
            </w:pPr>
            <w:r w:rsidRPr="00CB6377">
              <w:rPr>
                <w:rFonts w:ascii="Times New Roman" w:hAnsi="Times New Roman" w:cs="Times New Roman"/>
                <w:sz w:val="24"/>
                <w:szCs w:val="24"/>
              </w:rPr>
              <w:t>Develop the ability to operate and troubleshoot an internetwork.</w:t>
            </w:r>
          </w:p>
          <w:p w:rsidR="00CB6377" w:rsidRPr="00CB6377" w:rsidRDefault="00CB6377" w:rsidP="00CB6377">
            <w:pPr>
              <w:pStyle w:val="ListParagraph"/>
              <w:numPr>
                <w:ilvl w:val="0"/>
                <w:numId w:val="27"/>
              </w:numPr>
              <w:autoSpaceDE w:val="0"/>
              <w:autoSpaceDN w:val="0"/>
              <w:adjustRightInd w:val="0"/>
              <w:spacing w:after="28" w:line="240" w:lineRule="auto"/>
              <w:rPr>
                <w:rFonts w:ascii="Times New Roman" w:hAnsi="Times New Roman" w:cs="Times New Roman"/>
                <w:sz w:val="24"/>
                <w:szCs w:val="24"/>
              </w:rPr>
            </w:pPr>
            <w:r w:rsidRPr="00CB6377">
              <w:rPr>
                <w:rFonts w:ascii="Times New Roman" w:hAnsi="Times New Roman" w:cs="Times New Roman"/>
                <w:sz w:val="24"/>
                <w:szCs w:val="24"/>
              </w:rPr>
              <w:t>Differentiate and comprehend different routing algorithms.</w:t>
            </w:r>
          </w:p>
          <w:p w:rsidR="00CB6377" w:rsidRPr="00D76A15" w:rsidRDefault="00CB6377" w:rsidP="00D76A15">
            <w:pPr>
              <w:pStyle w:val="ListParagraph"/>
              <w:numPr>
                <w:ilvl w:val="0"/>
                <w:numId w:val="27"/>
              </w:numPr>
              <w:autoSpaceDE w:val="0"/>
              <w:autoSpaceDN w:val="0"/>
              <w:adjustRightInd w:val="0"/>
              <w:spacing w:after="0" w:line="240" w:lineRule="auto"/>
              <w:rPr>
                <w:rFonts w:asciiTheme="majorBidi" w:eastAsia="Times New Roman" w:hAnsiTheme="majorBidi" w:cstheme="majorBidi"/>
                <w:sz w:val="24"/>
                <w:szCs w:val="24"/>
              </w:rPr>
            </w:pPr>
            <w:r w:rsidRPr="00D76A15">
              <w:rPr>
                <w:rFonts w:ascii="Times New Roman" w:hAnsi="Times New Roman" w:cs="Times New Roman"/>
                <w:sz w:val="24"/>
                <w:szCs w:val="24"/>
              </w:rPr>
              <w:t>Analyze the requirements for a given organizational structure by choosing the most appropriate networking architecture and technologies.</w:t>
            </w:r>
          </w:p>
          <w:p w:rsidR="00D76A15" w:rsidRPr="00D76A15" w:rsidRDefault="00D76A15" w:rsidP="00D76A15">
            <w:pPr>
              <w:autoSpaceDE w:val="0"/>
              <w:autoSpaceDN w:val="0"/>
              <w:adjustRightInd w:val="0"/>
              <w:spacing w:after="0" w:line="240" w:lineRule="auto"/>
              <w:rPr>
                <w:rFonts w:asciiTheme="majorBidi" w:eastAsia="Times New Roman" w:hAnsiTheme="majorBidi" w:cstheme="majorBidi"/>
                <w:sz w:val="24"/>
                <w:szCs w:val="24"/>
                <w:rtl/>
              </w:rPr>
            </w:pPr>
          </w:p>
        </w:tc>
      </w:tr>
      <w:tr w:rsidR="00CB6377" w:rsidRPr="00C57F28" w:rsidTr="00235E48">
        <w:trPr>
          <w:cantSplit/>
          <w:trHeight w:val="300"/>
        </w:trPr>
        <w:tc>
          <w:tcPr>
            <w:tcW w:w="660" w:type="dxa"/>
            <w:vAlign w:val="center"/>
          </w:tcPr>
          <w:p w:rsidR="00CB6377" w:rsidRPr="00037203" w:rsidRDefault="00CB6377" w:rsidP="00854413">
            <w:pPr>
              <w:spacing w:before="120" w:after="120"/>
              <w:rPr>
                <w:rFonts w:asciiTheme="minorHAnsi" w:hAnsiTheme="minorHAnsi" w:cstheme="minorHAnsi"/>
                <w:b/>
                <w:bCs/>
              </w:rPr>
            </w:pPr>
            <w:r w:rsidRPr="00037203">
              <w:rPr>
                <w:rFonts w:asciiTheme="minorHAnsi" w:hAnsiTheme="minorHAnsi" w:cstheme="minorHAnsi"/>
                <w:b/>
                <w:bCs/>
              </w:rPr>
              <w:t>10%</w:t>
            </w:r>
          </w:p>
        </w:tc>
        <w:tc>
          <w:tcPr>
            <w:tcW w:w="2064" w:type="dxa"/>
            <w:gridSpan w:val="4"/>
            <w:vAlign w:val="center"/>
          </w:tcPr>
          <w:p w:rsidR="00CB6377" w:rsidRPr="00037203" w:rsidRDefault="00B236E2" w:rsidP="0033356F">
            <w:pPr>
              <w:spacing w:before="120" w:after="120"/>
              <w:rPr>
                <w:rFonts w:asciiTheme="minorHAnsi" w:hAnsiTheme="minorHAnsi" w:cstheme="minorHAnsi"/>
                <w:b/>
                <w:bCs/>
              </w:rPr>
            </w:pPr>
            <w:r w:rsidRPr="00037203">
              <w:rPr>
                <w:rFonts w:asciiTheme="minorHAnsi" w:hAnsiTheme="minorHAnsi" w:cstheme="minorHAnsi"/>
              </w:rPr>
              <w:fldChar w:fldCharType="begin">
                <w:ffData>
                  <w:name w:val=""/>
                  <w:enabled/>
                  <w:calcOnExit w:val="0"/>
                  <w:statusText w:type="text" w:val="Press Space Bar to Change status from Checked to Unchecked, TAB to advance"/>
                  <w:checkBox>
                    <w:size w:val="24"/>
                    <w:default w:val="1"/>
                  </w:checkBox>
                </w:ffData>
              </w:fldChar>
            </w:r>
            <w:r w:rsidR="00CB6377" w:rsidRPr="00037203">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037203">
              <w:rPr>
                <w:rFonts w:asciiTheme="minorHAnsi" w:hAnsiTheme="minorHAnsi" w:cstheme="minorHAnsi"/>
              </w:rPr>
              <w:fldChar w:fldCharType="end"/>
            </w:r>
            <w:r w:rsidR="00CB6377" w:rsidRPr="00037203">
              <w:rPr>
                <w:rFonts w:asciiTheme="minorHAnsi" w:hAnsiTheme="minorHAnsi" w:cstheme="minorHAnsi"/>
              </w:rPr>
              <w:t xml:space="preserve"> </w:t>
            </w:r>
            <w:r w:rsidR="00CB6377" w:rsidRPr="00037203">
              <w:rPr>
                <w:rFonts w:asciiTheme="minorHAnsi" w:hAnsiTheme="minorHAnsi" w:cstheme="minorHAnsi"/>
                <w:b/>
                <w:bCs/>
              </w:rPr>
              <w:t xml:space="preserve">Mini-Projects </w:t>
            </w:r>
          </w:p>
        </w:tc>
        <w:tc>
          <w:tcPr>
            <w:tcW w:w="661" w:type="dxa"/>
            <w:vAlign w:val="center"/>
          </w:tcPr>
          <w:p w:rsidR="00CB6377" w:rsidRPr="00037203" w:rsidRDefault="00CB6377" w:rsidP="00854413">
            <w:pPr>
              <w:spacing w:before="120" w:after="120"/>
              <w:rPr>
                <w:rFonts w:asciiTheme="minorHAnsi" w:hAnsiTheme="minorHAnsi" w:cstheme="minorHAnsi"/>
                <w:b/>
                <w:bCs/>
              </w:rPr>
            </w:pPr>
            <w:r w:rsidRPr="00037203">
              <w:rPr>
                <w:rFonts w:asciiTheme="minorHAnsi" w:hAnsiTheme="minorHAnsi" w:cstheme="minorHAnsi"/>
                <w:b/>
                <w:bCs/>
              </w:rPr>
              <w:t>10%</w:t>
            </w:r>
          </w:p>
        </w:tc>
        <w:tc>
          <w:tcPr>
            <w:tcW w:w="1948" w:type="dxa"/>
            <w:gridSpan w:val="3"/>
            <w:vAlign w:val="center"/>
          </w:tcPr>
          <w:p w:rsidR="00CB6377" w:rsidRPr="00037203" w:rsidRDefault="00B236E2" w:rsidP="00854413">
            <w:pPr>
              <w:spacing w:before="120" w:after="120"/>
              <w:rPr>
                <w:rFonts w:asciiTheme="minorHAnsi" w:hAnsiTheme="minorHAnsi" w:cstheme="minorHAnsi"/>
                <w:b/>
                <w:bCs/>
              </w:rPr>
            </w:pPr>
            <w:r w:rsidRPr="00037203">
              <w:rPr>
                <w:rFonts w:asciiTheme="minorHAnsi" w:hAnsiTheme="minorHAnsi" w:cstheme="minorHAnsi"/>
              </w:rPr>
              <w:fldChar w:fldCharType="begin">
                <w:ffData>
                  <w:name w:val=""/>
                  <w:enabled/>
                  <w:calcOnExit w:val="0"/>
                  <w:statusText w:type="text" w:val="Press Space Bar to Change status from Checked to Unchecked, TAB to advance"/>
                  <w:checkBox>
                    <w:size w:val="24"/>
                    <w:default w:val="0"/>
                    <w:checked/>
                  </w:checkBox>
                </w:ffData>
              </w:fldChar>
            </w:r>
            <w:r w:rsidR="00CB6377" w:rsidRPr="00037203">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037203">
              <w:rPr>
                <w:rFonts w:asciiTheme="minorHAnsi" w:hAnsiTheme="minorHAnsi" w:cstheme="minorHAnsi"/>
              </w:rPr>
              <w:fldChar w:fldCharType="end"/>
            </w:r>
            <w:r w:rsidR="00CB6377" w:rsidRPr="00037203">
              <w:rPr>
                <w:rFonts w:asciiTheme="minorHAnsi" w:hAnsiTheme="minorHAnsi" w:cstheme="minorHAnsi"/>
              </w:rPr>
              <w:t xml:space="preserve"> </w:t>
            </w:r>
            <w:r w:rsidR="00CB6377" w:rsidRPr="00037203">
              <w:rPr>
                <w:rFonts w:asciiTheme="minorHAnsi" w:hAnsiTheme="minorHAnsi" w:cstheme="minorHAnsi"/>
                <w:b/>
                <w:bCs/>
              </w:rPr>
              <w:t>Exam II</w:t>
            </w:r>
          </w:p>
        </w:tc>
        <w:tc>
          <w:tcPr>
            <w:tcW w:w="720" w:type="dxa"/>
            <w:vAlign w:val="center"/>
          </w:tcPr>
          <w:p w:rsidR="00CB6377" w:rsidRPr="00037203" w:rsidRDefault="00CB6377" w:rsidP="00854413">
            <w:pPr>
              <w:spacing w:before="120" w:after="120"/>
              <w:rPr>
                <w:rFonts w:asciiTheme="minorHAnsi" w:hAnsiTheme="minorHAnsi" w:cstheme="minorHAnsi"/>
                <w:b/>
                <w:bCs/>
                <w:lang w:val="en-US"/>
              </w:rPr>
            </w:pPr>
            <w:r w:rsidRPr="00037203">
              <w:rPr>
                <w:rFonts w:asciiTheme="minorHAnsi" w:hAnsiTheme="minorHAnsi" w:cstheme="minorHAnsi"/>
                <w:b/>
                <w:bCs/>
              </w:rPr>
              <w:t>10%</w:t>
            </w:r>
          </w:p>
        </w:tc>
        <w:tc>
          <w:tcPr>
            <w:tcW w:w="1799" w:type="dxa"/>
            <w:vAlign w:val="center"/>
          </w:tcPr>
          <w:p w:rsidR="00CB6377" w:rsidRPr="00037203" w:rsidRDefault="00B236E2" w:rsidP="00AA7CE9">
            <w:pPr>
              <w:spacing w:before="120" w:after="120"/>
              <w:rPr>
                <w:rFonts w:asciiTheme="minorHAnsi" w:hAnsiTheme="minorHAnsi" w:cstheme="minorHAnsi"/>
                <w:b/>
                <w:bCs/>
              </w:rPr>
            </w:pPr>
            <w:r w:rsidRPr="00037203">
              <w:rPr>
                <w:rFonts w:asciiTheme="minorHAnsi" w:hAnsiTheme="minorHAnsi" w:cstheme="minorHAnsi"/>
              </w:rPr>
              <w:fldChar w:fldCharType="begin">
                <w:ffData>
                  <w:name w:val=""/>
                  <w:enabled/>
                  <w:calcOnExit w:val="0"/>
                  <w:statusText w:type="text" w:val="Press Space Bar to Change status from Checked to Unchecked, TAB to advance"/>
                  <w:checkBox>
                    <w:size w:val="24"/>
                    <w:default w:val="1"/>
                  </w:checkBox>
                </w:ffData>
              </w:fldChar>
            </w:r>
            <w:r w:rsidR="00CB6377" w:rsidRPr="00037203">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037203">
              <w:rPr>
                <w:rFonts w:asciiTheme="minorHAnsi" w:hAnsiTheme="minorHAnsi" w:cstheme="minorHAnsi"/>
              </w:rPr>
              <w:fldChar w:fldCharType="end"/>
            </w:r>
            <w:r w:rsidR="00CB6377" w:rsidRPr="00037203">
              <w:rPr>
                <w:rFonts w:asciiTheme="minorHAnsi" w:hAnsiTheme="minorHAnsi" w:cstheme="minorHAnsi"/>
              </w:rPr>
              <w:t xml:space="preserve"> </w:t>
            </w:r>
            <w:r w:rsidR="00CB6377" w:rsidRPr="00037203">
              <w:rPr>
                <w:rFonts w:asciiTheme="minorHAnsi" w:hAnsiTheme="minorHAnsi" w:cstheme="minorHAnsi"/>
                <w:b/>
                <w:bCs/>
              </w:rPr>
              <w:t>Exam I</w:t>
            </w:r>
          </w:p>
        </w:tc>
        <w:tc>
          <w:tcPr>
            <w:tcW w:w="2678" w:type="dxa"/>
            <w:gridSpan w:val="2"/>
            <w:vMerge w:val="restart"/>
            <w:vAlign w:val="center"/>
          </w:tcPr>
          <w:p w:rsidR="00CB6377" w:rsidRPr="00037203" w:rsidRDefault="00CB6377" w:rsidP="00854413">
            <w:pPr>
              <w:spacing w:before="120" w:after="120"/>
              <w:rPr>
                <w:rFonts w:asciiTheme="minorHAnsi" w:hAnsiTheme="minorHAnsi" w:cstheme="minorHAnsi"/>
                <w:b/>
                <w:bCs/>
              </w:rPr>
            </w:pPr>
            <w:r w:rsidRPr="00037203">
              <w:rPr>
                <w:rFonts w:asciiTheme="minorHAnsi" w:hAnsiTheme="minorHAnsi" w:cstheme="minorHAnsi"/>
                <w:b/>
                <w:bCs/>
              </w:rPr>
              <w:t xml:space="preserve">Grading </w:t>
            </w:r>
          </w:p>
        </w:tc>
      </w:tr>
      <w:tr w:rsidR="00CB6377" w:rsidRPr="00C57F28" w:rsidTr="00235E48">
        <w:trPr>
          <w:cantSplit/>
          <w:trHeight w:val="300"/>
        </w:trPr>
        <w:tc>
          <w:tcPr>
            <w:tcW w:w="660" w:type="dxa"/>
            <w:vAlign w:val="center"/>
          </w:tcPr>
          <w:p w:rsidR="00CB6377" w:rsidRPr="00037203" w:rsidRDefault="00CB6377" w:rsidP="00854413">
            <w:pPr>
              <w:spacing w:before="120" w:after="120"/>
              <w:rPr>
                <w:rFonts w:asciiTheme="minorHAnsi" w:hAnsiTheme="minorHAnsi" w:cstheme="minorHAnsi"/>
                <w:b/>
                <w:bCs/>
              </w:rPr>
            </w:pPr>
            <w:r w:rsidRPr="00037203">
              <w:rPr>
                <w:rFonts w:asciiTheme="minorHAnsi" w:hAnsiTheme="minorHAnsi" w:cstheme="minorHAnsi"/>
                <w:b/>
                <w:bCs/>
              </w:rPr>
              <w:t>40%</w:t>
            </w:r>
          </w:p>
        </w:tc>
        <w:tc>
          <w:tcPr>
            <w:tcW w:w="2064" w:type="dxa"/>
            <w:gridSpan w:val="4"/>
            <w:vAlign w:val="center"/>
          </w:tcPr>
          <w:p w:rsidR="00CB6377" w:rsidRPr="00037203" w:rsidRDefault="00B236E2" w:rsidP="00854413">
            <w:pPr>
              <w:spacing w:before="120" w:after="120"/>
              <w:rPr>
                <w:rFonts w:asciiTheme="minorHAnsi" w:hAnsiTheme="minorHAnsi" w:cstheme="minorHAnsi"/>
                <w:b/>
                <w:bCs/>
              </w:rPr>
            </w:pPr>
            <w:r w:rsidRPr="00037203">
              <w:rPr>
                <w:rFonts w:asciiTheme="minorHAnsi" w:hAnsiTheme="minorHAnsi" w:cstheme="minorHAnsi"/>
              </w:rPr>
              <w:fldChar w:fldCharType="begin">
                <w:ffData>
                  <w:name w:val=""/>
                  <w:enabled/>
                  <w:calcOnExit w:val="0"/>
                  <w:statusText w:type="text" w:val="Press Space Bar to Change status from Checked to Unchecked, TAB to advance"/>
                  <w:checkBox>
                    <w:size w:val="24"/>
                    <w:default w:val="0"/>
                    <w:checked/>
                  </w:checkBox>
                </w:ffData>
              </w:fldChar>
            </w:r>
            <w:r w:rsidR="00CB6377" w:rsidRPr="00037203">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037203">
              <w:rPr>
                <w:rFonts w:asciiTheme="minorHAnsi" w:hAnsiTheme="minorHAnsi" w:cstheme="minorHAnsi"/>
              </w:rPr>
              <w:fldChar w:fldCharType="end"/>
            </w:r>
            <w:r w:rsidR="00CB6377" w:rsidRPr="00037203">
              <w:rPr>
                <w:rFonts w:asciiTheme="minorHAnsi" w:hAnsiTheme="minorHAnsi" w:cstheme="minorHAnsi"/>
              </w:rPr>
              <w:t xml:space="preserve"> </w:t>
            </w:r>
            <w:r w:rsidR="00CB6377" w:rsidRPr="00037203">
              <w:rPr>
                <w:rFonts w:asciiTheme="minorHAnsi" w:hAnsiTheme="minorHAnsi" w:cstheme="minorHAnsi"/>
                <w:b/>
                <w:bCs/>
              </w:rPr>
              <w:t>Final</w:t>
            </w:r>
          </w:p>
        </w:tc>
        <w:tc>
          <w:tcPr>
            <w:tcW w:w="661" w:type="dxa"/>
            <w:vAlign w:val="center"/>
          </w:tcPr>
          <w:p w:rsidR="00CB6377" w:rsidRPr="00037203" w:rsidRDefault="00CB6377" w:rsidP="00854413">
            <w:pPr>
              <w:spacing w:before="120" w:after="120"/>
              <w:rPr>
                <w:rFonts w:asciiTheme="minorHAnsi" w:hAnsiTheme="minorHAnsi" w:cstheme="minorHAnsi"/>
                <w:b/>
                <w:bCs/>
              </w:rPr>
            </w:pPr>
            <w:r w:rsidRPr="00037203">
              <w:rPr>
                <w:rFonts w:asciiTheme="minorHAnsi" w:hAnsiTheme="minorHAnsi" w:cstheme="minorHAnsi"/>
                <w:b/>
                <w:bCs/>
              </w:rPr>
              <w:t>20%</w:t>
            </w:r>
          </w:p>
        </w:tc>
        <w:tc>
          <w:tcPr>
            <w:tcW w:w="1948" w:type="dxa"/>
            <w:gridSpan w:val="3"/>
            <w:vAlign w:val="center"/>
          </w:tcPr>
          <w:p w:rsidR="00CB6377" w:rsidRPr="00037203" w:rsidRDefault="00B236E2" w:rsidP="00854413">
            <w:pPr>
              <w:spacing w:before="120" w:after="120"/>
              <w:rPr>
                <w:rFonts w:asciiTheme="minorHAnsi" w:hAnsiTheme="minorHAnsi" w:cstheme="minorHAnsi"/>
                <w:b/>
                <w:bCs/>
              </w:rPr>
            </w:pPr>
            <w:r w:rsidRPr="00037203">
              <w:rPr>
                <w:rFonts w:asciiTheme="minorHAnsi" w:hAnsiTheme="minorHAnsi" w:cstheme="minorHAnsi"/>
                <w:rtl/>
              </w:rPr>
              <w:fldChar w:fldCharType="begin">
                <w:ffData>
                  <w:name w:val=""/>
                  <w:enabled/>
                  <w:calcOnExit w:val="0"/>
                  <w:statusText w:type="text" w:val="Press Space Bar to Change status from Checked to Unchecked, TAB to advance"/>
                  <w:checkBox>
                    <w:size w:val="24"/>
                    <w:default w:val="0"/>
                    <w:checked/>
                  </w:checkBox>
                </w:ffData>
              </w:fldChar>
            </w:r>
            <w:r w:rsidR="00CB6377" w:rsidRPr="00037203">
              <w:rPr>
                <w:rFonts w:asciiTheme="minorHAnsi" w:hAnsiTheme="minorHAnsi" w:cstheme="minorHAnsi"/>
              </w:rPr>
              <w:instrText xml:space="preserve"> FORMCHECKBOX </w:instrText>
            </w:r>
            <w:r>
              <w:rPr>
                <w:rFonts w:asciiTheme="minorHAnsi" w:hAnsiTheme="minorHAnsi" w:cstheme="minorHAnsi"/>
                <w:rtl/>
              </w:rPr>
            </w:r>
            <w:r>
              <w:rPr>
                <w:rFonts w:asciiTheme="minorHAnsi" w:hAnsiTheme="minorHAnsi" w:cstheme="minorHAnsi"/>
                <w:rtl/>
              </w:rPr>
              <w:fldChar w:fldCharType="separate"/>
            </w:r>
            <w:r w:rsidRPr="00037203">
              <w:rPr>
                <w:rFonts w:asciiTheme="minorHAnsi" w:hAnsiTheme="minorHAnsi" w:cstheme="minorHAnsi"/>
                <w:rtl/>
              </w:rPr>
              <w:fldChar w:fldCharType="end"/>
            </w:r>
            <w:r w:rsidR="00CB6377" w:rsidRPr="00037203">
              <w:rPr>
                <w:rFonts w:asciiTheme="minorHAnsi" w:hAnsiTheme="minorHAnsi" w:cstheme="minorHAnsi"/>
              </w:rPr>
              <w:t xml:space="preserve"> </w:t>
            </w:r>
            <w:r w:rsidR="00CB6377" w:rsidRPr="00037203">
              <w:rPr>
                <w:rFonts w:asciiTheme="minorHAnsi" w:hAnsiTheme="minorHAnsi" w:cstheme="minorHAnsi"/>
                <w:b/>
                <w:bCs/>
              </w:rPr>
              <w:t>Lab</w:t>
            </w:r>
          </w:p>
        </w:tc>
        <w:tc>
          <w:tcPr>
            <w:tcW w:w="720" w:type="dxa"/>
            <w:vAlign w:val="center"/>
          </w:tcPr>
          <w:p w:rsidR="00CB6377" w:rsidRPr="00037203" w:rsidRDefault="00CB6377" w:rsidP="00854413">
            <w:pPr>
              <w:spacing w:before="120" w:after="120"/>
              <w:rPr>
                <w:rFonts w:asciiTheme="minorHAnsi" w:hAnsiTheme="minorHAnsi" w:cstheme="minorHAnsi"/>
                <w:b/>
                <w:bCs/>
              </w:rPr>
            </w:pPr>
            <w:r w:rsidRPr="00037203">
              <w:rPr>
                <w:rFonts w:asciiTheme="minorHAnsi" w:hAnsiTheme="minorHAnsi" w:cstheme="minorHAnsi"/>
                <w:b/>
                <w:bCs/>
              </w:rPr>
              <w:t>10%</w:t>
            </w:r>
          </w:p>
        </w:tc>
        <w:tc>
          <w:tcPr>
            <w:tcW w:w="1799" w:type="dxa"/>
            <w:vAlign w:val="center"/>
          </w:tcPr>
          <w:p w:rsidR="00CB6377" w:rsidRPr="00037203" w:rsidRDefault="00B236E2" w:rsidP="00854413">
            <w:pPr>
              <w:spacing w:before="120" w:after="120"/>
              <w:rPr>
                <w:rFonts w:asciiTheme="minorHAnsi" w:hAnsiTheme="minorHAnsi" w:cstheme="minorHAnsi"/>
                <w:b/>
                <w:bCs/>
              </w:rPr>
            </w:pPr>
            <w:r w:rsidRPr="00037203">
              <w:rPr>
                <w:rFonts w:asciiTheme="minorHAnsi" w:hAnsiTheme="minorHAnsi" w:cstheme="minorHAnsi"/>
              </w:rPr>
              <w:fldChar w:fldCharType="begin">
                <w:ffData>
                  <w:name w:val=""/>
                  <w:enabled/>
                  <w:calcOnExit w:val="0"/>
                  <w:statusText w:type="text" w:val="Press Space Bar to Change status from Checked to Unchecked, TAB to advance"/>
                  <w:checkBox>
                    <w:size w:val="24"/>
                    <w:default w:val="1"/>
                  </w:checkBox>
                </w:ffData>
              </w:fldChar>
            </w:r>
            <w:r w:rsidR="00CB6377" w:rsidRPr="00037203">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separate"/>
            </w:r>
            <w:r w:rsidRPr="00037203">
              <w:rPr>
                <w:rFonts w:asciiTheme="minorHAnsi" w:hAnsiTheme="minorHAnsi" w:cstheme="minorHAnsi"/>
              </w:rPr>
              <w:fldChar w:fldCharType="end"/>
            </w:r>
            <w:r w:rsidR="00CB6377" w:rsidRPr="00037203">
              <w:rPr>
                <w:rFonts w:asciiTheme="minorHAnsi" w:hAnsiTheme="minorHAnsi" w:cstheme="minorHAnsi"/>
              </w:rPr>
              <w:t xml:space="preserve"> </w:t>
            </w:r>
            <w:r w:rsidR="00CB6377" w:rsidRPr="00037203">
              <w:rPr>
                <w:rFonts w:asciiTheme="minorHAnsi" w:hAnsiTheme="minorHAnsi" w:cstheme="minorHAnsi"/>
                <w:b/>
                <w:bCs/>
              </w:rPr>
              <w:t>Assignments</w:t>
            </w:r>
          </w:p>
        </w:tc>
        <w:tc>
          <w:tcPr>
            <w:tcW w:w="2678" w:type="dxa"/>
            <w:gridSpan w:val="2"/>
            <w:vMerge/>
            <w:vAlign w:val="center"/>
          </w:tcPr>
          <w:p w:rsidR="00CB6377" w:rsidRPr="00037203" w:rsidRDefault="00CB6377" w:rsidP="00854413">
            <w:pPr>
              <w:spacing w:before="120" w:after="120"/>
              <w:rPr>
                <w:rFonts w:asciiTheme="minorHAnsi" w:hAnsiTheme="minorHAnsi" w:cstheme="minorHAnsi"/>
                <w:b/>
                <w:bCs/>
              </w:rPr>
            </w:pPr>
          </w:p>
        </w:tc>
      </w:tr>
      <w:tr w:rsidR="00CB6377" w:rsidRPr="00C57F28" w:rsidTr="00235E48">
        <w:trPr>
          <w:trHeight w:val="893"/>
        </w:trPr>
        <w:tc>
          <w:tcPr>
            <w:tcW w:w="10530" w:type="dxa"/>
            <w:gridSpan w:val="13"/>
          </w:tcPr>
          <w:p w:rsidR="00CB6377" w:rsidRPr="00037203" w:rsidRDefault="00CB6377" w:rsidP="003976A9">
            <w:pPr>
              <w:spacing w:after="0" w:line="240" w:lineRule="auto"/>
              <w:rPr>
                <w:rFonts w:asciiTheme="minorHAnsi" w:hAnsiTheme="minorHAnsi" w:cstheme="minorBidi"/>
                <w:b/>
                <w:bCs/>
              </w:rPr>
            </w:pPr>
            <w:r w:rsidRPr="00037203">
              <w:rPr>
                <w:rFonts w:asciiTheme="minorHAnsi" w:hAnsiTheme="minorHAnsi" w:cstheme="minorHAnsi"/>
                <w:b/>
                <w:bCs/>
              </w:rPr>
              <w:t>Text Books:</w:t>
            </w:r>
          </w:p>
          <w:p w:rsidR="00CB6377" w:rsidRDefault="00CB6377" w:rsidP="00CB6377">
            <w:pPr>
              <w:numPr>
                <w:ilvl w:val="0"/>
                <w:numId w:val="28"/>
              </w:numPr>
              <w:autoSpaceDE w:val="0"/>
              <w:autoSpaceDN w:val="0"/>
              <w:adjustRightInd w:val="0"/>
              <w:spacing w:after="0" w:line="240" w:lineRule="auto"/>
              <w:rPr>
                <w:rFonts w:ascii="Times New Roman" w:hAnsi="Times New Roman" w:cs="Times New Roman"/>
                <w:color w:val="000000"/>
                <w:sz w:val="24"/>
                <w:szCs w:val="24"/>
                <w:lang w:val="en-US"/>
              </w:rPr>
            </w:pPr>
            <w:r w:rsidRPr="00B362C7">
              <w:rPr>
                <w:rFonts w:ascii="Times New Roman" w:hAnsi="Times New Roman" w:cs="Times New Roman"/>
                <w:color w:val="000000"/>
                <w:sz w:val="24"/>
                <w:szCs w:val="24"/>
                <w:lang w:val="en-US"/>
              </w:rPr>
              <w:t>Computer Networking: A Top Down Approach 6th edition Jim Kurose, Keith Ross Addison-Wesley March 2012</w:t>
            </w:r>
            <w:r>
              <w:rPr>
                <w:rFonts w:ascii="Times New Roman" w:hAnsi="Times New Roman" w:cs="Times New Roman"/>
                <w:color w:val="000000"/>
                <w:sz w:val="24"/>
                <w:szCs w:val="24"/>
                <w:lang w:val="en-US"/>
              </w:rPr>
              <w:t xml:space="preserve">   </w:t>
            </w:r>
            <w:r>
              <w:t>ISBN-10: 0-13-285620-4, ISBN-13: 978-0-13-285620-1</w:t>
            </w:r>
          </w:p>
          <w:p w:rsidR="00CB6377" w:rsidRPr="002959FC" w:rsidRDefault="00CB6377" w:rsidP="002959FC">
            <w:pPr>
              <w:pStyle w:val="ListParagraph"/>
              <w:numPr>
                <w:ilvl w:val="0"/>
                <w:numId w:val="28"/>
              </w:numPr>
              <w:spacing w:after="0" w:line="240" w:lineRule="auto"/>
              <w:jc w:val="lowKashida"/>
              <w:rPr>
                <w:rFonts w:ascii="Times New Roman" w:hAnsi="Times New Roman" w:cs="Times New Roman"/>
                <w:color w:val="000000"/>
                <w:sz w:val="24"/>
                <w:szCs w:val="24"/>
                <w:lang w:val="en-US"/>
              </w:rPr>
            </w:pPr>
            <w:r w:rsidRPr="002959FC">
              <w:rPr>
                <w:rFonts w:ascii="Times New Roman" w:hAnsi="Times New Roman" w:cs="Times New Roman"/>
                <w:color w:val="000000"/>
                <w:sz w:val="24"/>
                <w:szCs w:val="24"/>
                <w:lang w:val="en-US"/>
              </w:rPr>
              <w:t xml:space="preserve">Computer Networks, Andrew S. </w:t>
            </w:r>
            <w:proofErr w:type="spellStart"/>
            <w:r w:rsidRPr="002959FC">
              <w:rPr>
                <w:rFonts w:ascii="Times New Roman" w:hAnsi="Times New Roman" w:cs="Times New Roman"/>
                <w:color w:val="000000"/>
                <w:sz w:val="24"/>
                <w:szCs w:val="24"/>
                <w:lang w:val="en-US"/>
              </w:rPr>
              <w:t>Tanenbaum</w:t>
            </w:r>
            <w:proofErr w:type="spellEnd"/>
            <w:r w:rsidRPr="002959FC">
              <w:rPr>
                <w:rFonts w:ascii="Times New Roman" w:hAnsi="Times New Roman" w:cs="Times New Roman"/>
                <w:color w:val="000000"/>
                <w:sz w:val="24"/>
                <w:szCs w:val="24"/>
                <w:lang w:val="en-US"/>
              </w:rPr>
              <w:t xml:space="preserve">, David J. </w:t>
            </w:r>
            <w:proofErr w:type="spellStart"/>
            <w:r w:rsidRPr="002959FC">
              <w:rPr>
                <w:rFonts w:ascii="Times New Roman" w:hAnsi="Times New Roman" w:cs="Times New Roman"/>
                <w:color w:val="000000"/>
                <w:sz w:val="24"/>
                <w:szCs w:val="24"/>
                <w:lang w:val="en-US"/>
              </w:rPr>
              <w:t>Wetherall</w:t>
            </w:r>
            <w:proofErr w:type="spellEnd"/>
            <w:r w:rsidRPr="002959FC">
              <w:rPr>
                <w:rFonts w:ascii="Times New Roman" w:hAnsi="Times New Roman" w:cs="Times New Roman"/>
                <w:color w:val="000000"/>
                <w:sz w:val="24"/>
                <w:szCs w:val="24"/>
                <w:lang w:val="en-US"/>
              </w:rPr>
              <w:t>, 5ed, PH, 2011</w:t>
            </w:r>
          </w:p>
          <w:p w:rsidR="002959FC" w:rsidRPr="002959FC" w:rsidRDefault="002959FC" w:rsidP="002959FC">
            <w:pPr>
              <w:pStyle w:val="ListParagraph"/>
              <w:spacing w:after="0" w:line="240" w:lineRule="auto"/>
              <w:jc w:val="lowKashida"/>
              <w:rPr>
                <w:rFonts w:asciiTheme="minorHAnsi" w:hAnsiTheme="minorHAnsi" w:cstheme="minorHAnsi"/>
                <w:sz w:val="18"/>
                <w:szCs w:val="18"/>
              </w:rPr>
            </w:pPr>
            <w:r>
              <w:t>ISBN-10: 0-13-212695, ISBN-13: 978-0-13-212695-3</w:t>
            </w:r>
          </w:p>
        </w:tc>
      </w:tr>
      <w:tr w:rsidR="00CB6377" w:rsidRPr="00C57F28" w:rsidTr="00235E48">
        <w:trPr>
          <w:trHeight w:val="405"/>
        </w:trPr>
        <w:tc>
          <w:tcPr>
            <w:tcW w:w="10530" w:type="dxa"/>
            <w:gridSpan w:val="13"/>
          </w:tcPr>
          <w:p w:rsidR="00CB6377" w:rsidRPr="00FB54B8" w:rsidRDefault="00CB6377" w:rsidP="003976A9">
            <w:pPr>
              <w:spacing w:after="0" w:line="240" w:lineRule="auto"/>
              <w:rPr>
                <w:rFonts w:asciiTheme="minorHAnsi" w:hAnsiTheme="minorHAnsi" w:cstheme="minorBidi"/>
              </w:rPr>
            </w:pPr>
            <w:r w:rsidRPr="00FB54B8">
              <w:rPr>
                <w:rFonts w:asciiTheme="minorHAnsi" w:hAnsiTheme="minorHAnsi" w:cstheme="minorHAnsi"/>
                <w:b/>
                <w:bCs/>
              </w:rPr>
              <w:t>References:</w:t>
            </w:r>
            <w:r w:rsidRPr="00FB54B8">
              <w:rPr>
                <w:rFonts w:asciiTheme="minorHAnsi" w:hAnsiTheme="minorHAnsi" w:cstheme="minorHAnsi"/>
              </w:rPr>
              <w:t xml:space="preserve"> </w:t>
            </w:r>
          </w:p>
          <w:p w:rsidR="00CB6377" w:rsidRPr="00B362C7" w:rsidRDefault="00CB6377" w:rsidP="00CB6377">
            <w:pPr>
              <w:autoSpaceDE w:val="0"/>
              <w:autoSpaceDN w:val="0"/>
              <w:adjustRightInd w:val="0"/>
              <w:spacing w:line="240" w:lineRule="auto"/>
              <w:rPr>
                <w:rFonts w:ascii="Times New Roman" w:hAnsi="Times New Roman" w:cs="Times New Roman"/>
                <w:sz w:val="24"/>
                <w:szCs w:val="24"/>
              </w:rPr>
            </w:pPr>
            <w:r w:rsidRPr="00424C86">
              <w:rPr>
                <w:rFonts w:ascii="Times New Roman" w:hAnsi="Times New Roman" w:cs="Times New Roman"/>
                <w:b/>
                <w:sz w:val="24"/>
                <w:szCs w:val="24"/>
              </w:rPr>
              <w:t>Reference Books</w:t>
            </w:r>
            <w:r w:rsidRPr="00B362C7">
              <w:rPr>
                <w:rFonts w:ascii="Times New Roman" w:hAnsi="Times New Roman" w:cs="Times New Roman"/>
                <w:sz w:val="24"/>
                <w:szCs w:val="24"/>
              </w:rPr>
              <w:t xml:space="preserve">:       </w:t>
            </w:r>
          </w:p>
          <w:tbl>
            <w:tblPr>
              <w:tblW w:w="0" w:type="auto"/>
              <w:tblBorders>
                <w:top w:val="nil"/>
                <w:left w:val="nil"/>
                <w:bottom w:val="nil"/>
                <w:right w:val="nil"/>
              </w:tblBorders>
              <w:tblLook w:val="0000"/>
            </w:tblPr>
            <w:tblGrid>
              <w:gridCol w:w="10004"/>
            </w:tblGrid>
            <w:tr w:rsidR="00CB6377" w:rsidRPr="00B362C7" w:rsidTr="00526A27">
              <w:trPr>
                <w:trHeight w:val="113"/>
              </w:trPr>
              <w:tc>
                <w:tcPr>
                  <w:tcW w:w="0" w:type="auto"/>
                </w:tcPr>
                <w:p w:rsidR="00CB6377" w:rsidRPr="00B362C7" w:rsidRDefault="00CB6377" w:rsidP="00CB6377">
                  <w:pPr>
                    <w:numPr>
                      <w:ilvl w:val="0"/>
                      <w:numId w:val="29"/>
                    </w:numPr>
                    <w:autoSpaceDE w:val="0"/>
                    <w:autoSpaceDN w:val="0"/>
                    <w:adjustRightInd w:val="0"/>
                    <w:spacing w:after="0" w:line="240" w:lineRule="auto"/>
                    <w:jc w:val="both"/>
                    <w:rPr>
                      <w:rFonts w:ascii="Times New Roman" w:hAnsi="Times New Roman" w:cs="Times New Roman"/>
                      <w:color w:val="000000"/>
                      <w:sz w:val="24"/>
                      <w:szCs w:val="24"/>
                      <w:lang w:val="en-US"/>
                    </w:rPr>
                  </w:pPr>
                  <w:proofErr w:type="spellStart"/>
                  <w:r w:rsidRPr="00B362C7">
                    <w:rPr>
                      <w:rFonts w:ascii="Times New Roman" w:hAnsi="Times New Roman" w:cs="Times New Roman"/>
                      <w:color w:val="000000"/>
                      <w:sz w:val="24"/>
                      <w:szCs w:val="24"/>
                      <w:lang w:val="en-US"/>
                    </w:rPr>
                    <w:t>Behrouz</w:t>
                  </w:r>
                  <w:proofErr w:type="spellEnd"/>
                  <w:r w:rsidRPr="00B362C7">
                    <w:rPr>
                      <w:rFonts w:ascii="Times New Roman" w:hAnsi="Times New Roman" w:cs="Times New Roman"/>
                      <w:color w:val="000000"/>
                      <w:sz w:val="24"/>
                      <w:szCs w:val="24"/>
                      <w:lang w:val="en-US"/>
                    </w:rPr>
                    <w:t xml:space="preserve"> A </w:t>
                  </w:r>
                  <w:proofErr w:type="spellStart"/>
                  <w:r w:rsidRPr="00B362C7">
                    <w:rPr>
                      <w:rFonts w:ascii="Times New Roman" w:hAnsi="Times New Roman" w:cs="Times New Roman"/>
                      <w:color w:val="000000"/>
                      <w:sz w:val="24"/>
                      <w:szCs w:val="24"/>
                      <w:lang w:val="en-US"/>
                    </w:rPr>
                    <w:t>Forouzan</w:t>
                  </w:r>
                  <w:proofErr w:type="spellEnd"/>
                  <w:r w:rsidRPr="00B362C7">
                    <w:rPr>
                      <w:rFonts w:ascii="Times New Roman" w:hAnsi="Times New Roman" w:cs="Times New Roman"/>
                      <w:color w:val="000000"/>
                      <w:sz w:val="24"/>
                      <w:szCs w:val="24"/>
                      <w:lang w:val="en-US"/>
                    </w:rPr>
                    <w:t xml:space="preserve">, “Data Communications and Networking”, 5th Kindle Edition, 2012, </w:t>
                  </w:r>
                </w:p>
              </w:tc>
            </w:tr>
            <w:tr w:rsidR="00CB6377" w:rsidRPr="00B362C7" w:rsidTr="00526A27">
              <w:trPr>
                <w:trHeight w:val="113"/>
              </w:trPr>
              <w:tc>
                <w:tcPr>
                  <w:tcW w:w="0" w:type="auto"/>
                </w:tcPr>
                <w:tbl>
                  <w:tblPr>
                    <w:tblW w:w="0" w:type="auto"/>
                    <w:tblBorders>
                      <w:top w:val="nil"/>
                      <w:left w:val="nil"/>
                      <w:bottom w:val="nil"/>
                      <w:right w:val="nil"/>
                    </w:tblBorders>
                    <w:tblLook w:val="0000"/>
                  </w:tblPr>
                  <w:tblGrid>
                    <w:gridCol w:w="9788"/>
                  </w:tblGrid>
                  <w:tr w:rsidR="00CB6377" w:rsidRPr="00B362C7" w:rsidTr="00526A27">
                    <w:trPr>
                      <w:trHeight w:val="113"/>
                    </w:trPr>
                    <w:tc>
                      <w:tcPr>
                        <w:tcW w:w="0" w:type="auto"/>
                      </w:tcPr>
                      <w:p w:rsidR="00CB6377" w:rsidRPr="00B362C7" w:rsidRDefault="00CB6377" w:rsidP="00526A27">
                        <w:pPr>
                          <w:autoSpaceDE w:val="0"/>
                          <w:autoSpaceDN w:val="0"/>
                          <w:adjustRightInd w:val="0"/>
                          <w:spacing w:after="0" w:line="240" w:lineRule="auto"/>
                          <w:ind w:left="92" w:hanging="92"/>
                          <w:jc w:val="both"/>
                          <w:rPr>
                            <w:rFonts w:ascii="Times New Roman" w:hAnsi="Times New Roman" w:cs="Times New Roman"/>
                            <w:color w:val="000000"/>
                            <w:sz w:val="24"/>
                            <w:szCs w:val="24"/>
                            <w:lang w:val="en-US"/>
                          </w:rPr>
                        </w:pPr>
                        <w:r w:rsidRPr="00B362C7">
                          <w:rPr>
                            <w:rFonts w:ascii="Times New Roman" w:hAnsi="Times New Roman" w:cs="Times New Roman"/>
                            <w:sz w:val="24"/>
                            <w:szCs w:val="24"/>
                          </w:rPr>
                          <w:t xml:space="preserve">2. </w:t>
                        </w:r>
                        <w:r w:rsidRPr="00B362C7">
                          <w:rPr>
                            <w:rFonts w:ascii="Times New Roman" w:hAnsi="Times New Roman" w:cs="Times New Roman"/>
                            <w:color w:val="000000"/>
                            <w:sz w:val="24"/>
                            <w:szCs w:val="24"/>
                            <w:lang w:val="en-US"/>
                          </w:rPr>
                          <w:t xml:space="preserve">William </w:t>
                        </w:r>
                        <w:proofErr w:type="spellStart"/>
                        <w:r w:rsidRPr="00B362C7">
                          <w:rPr>
                            <w:rFonts w:ascii="Times New Roman" w:hAnsi="Times New Roman" w:cs="Times New Roman"/>
                            <w:color w:val="000000"/>
                            <w:sz w:val="24"/>
                            <w:szCs w:val="24"/>
                            <w:lang w:val="en-US"/>
                          </w:rPr>
                          <w:t>Stallings,”Data</w:t>
                        </w:r>
                        <w:proofErr w:type="spellEnd"/>
                        <w:r w:rsidRPr="00B362C7">
                          <w:rPr>
                            <w:rFonts w:ascii="Times New Roman" w:hAnsi="Times New Roman" w:cs="Times New Roman"/>
                            <w:color w:val="000000"/>
                            <w:sz w:val="24"/>
                            <w:szCs w:val="24"/>
                            <w:lang w:val="en-US"/>
                          </w:rPr>
                          <w:t xml:space="preserve"> and Computer Communication”, Pearson Education, 10th Edition, 2013, </w:t>
                        </w:r>
                      </w:p>
                    </w:tc>
                  </w:tr>
                </w:tbl>
                <w:p w:rsidR="00CB6377" w:rsidRPr="00B362C7" w:rsidRDefault="00CB6377" w:rsidP="00526A27">
                  <w:pPr>
                    <w:autoSpaceDE w:val="0"/>
                    <w:autoSpaceDN w:val="0"/>
                    <w:adjustRightInd w:val="0"/>
                    <w:spacing w:after="0" w:line="240" w:lineRule="auto"/>
                    <w:jc w:val="both"/>
                    <w:rPr>
                      <w:rFonts w:ascii="Times New Roman" w:hAnsi="Times New Roman" w:cs="Times New Roman"/>
                      <w:sz w:val="24"/>
                      <w:szCs w:val="24"/>
                    </w:rPr>
                  </w:pPr>
                </w:p>
              </w:tc>
            </w:tr>
          </w:tbl>
          <w:p w:rsidR="00CB6377" w:rsidRPr="00FB54B8" w:rsidRDefault="00CB6377" w:rsidP="00FB54B8">
            <w:pPr>
              <w:spacing w:after="0" w:line="240" w:lineRule="auto"/>
              <w:jc w:val="lowKashida"/>
            </w:pPr>
          </w:p>
        </w:tc>
      </w:tr>
    </w:tbl>
    <w:p w:rsidR="00D336F3" w:rsidRPr="003976A9" w:rsidRDefault="00D336F3" w:rsidP="003976A9">
      <w:pPr>
        <w:rPr>
          <w:rtl/>
          <w:lang w:val="en-US"/>
        </w:rPr>
      </w:pPr>
    </w:p>
    <w:sectPr w:rsidR="00D336F3" w:rsidRPr="003976A9" w:rsidSect="003976A9">
      <w:footerReference w:type="default" r:id="rId7"/>
      <w:pgSz w:w="12240" w:h="15840"/>
      <w:pgMar w:top="993" w:right="616" w:bottom="851" w:left="70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61A" w:rsidRDefault="009D661A" w:rsidP="00F550B2">
      <w:pPr>
        <w:spacing w:after="0" w:line="240" w:lineRule="auto"/>
      </w:pPr>
      <w:r>
        <w:separator/>
      </w:r>
    </w:p>
  </w:endnote>
  <w:endnote w:type="continuationSeparator" w:id="0">
    <w:p w:rsidR="009D661A" w:rsidRDefault="009D661A" w:rsidP="00F550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269" w:rsidRPr="00CA5122" w:rsidRDefault="00925269" w:rsidP="00925269">
    <w:pPr>
      <w:pStyle w:val="Footer"/>
      <w:tabs>
        <w:tab w:val="right" w:pos="8550"/>
      </w:tabs>
      <w:jc w:val="right"/>
      <w:rPr>
        <w:rFonts w:ascii="Tw Cen MT Condensed" w:hAnsi="Tw Cen MT Condensed"/>
      </w:rPr>
    </w:pPr>
    <w:r>
      <w:rPr>
        <w:rFonts w:ascii="Tw Cen MT Condensed" w:hAnsi="Tw Cen MT Condensed"/>
      </w:rPr>
      <w:t xml:space="preserve">                                                                                                                           </w:t>
    </w:r>
    <w:r w:rsidRPr="00CA5122">
      <w:rPr>
        <w:rFonts w:ascii="Tw Cen MT Condensed" w:hAnsi="Tw Cen MT Condensed"/>
      </w:rPr>
      <w:t>© College of Computer Science &amp; Infor</w:t>
    </w:r>
    <w:r>
      <w:rPr>
        <w:rFonts w:ascii="Tw Cen MT Condensed" w:hAnsi="Tw Cen MT Condensed"/>
      </w:rPr>
      <w:t xml:space="preserve">mation Systems, </w:t>
    </w:r>
    <w:proofErr w:type="spellStart"/>
    <w:r>
      <w:rPr>
        <w:rFonts w:ascii="Tw Cen MT Condensed" w:hAnsi="Tw Cen MT Condensed"/>
      </w:rPr>
      <w:t>Jazan</w:t>
    </w:r>
    <w:proofErr w:type="spellEnd"/>
    <w:r>
      <w:rPr>
        <w:rFonts w:ascii="Tw Cen MT Condensed" w:hAnsi="Tw Cen MT Condensed"/>
      </w:rPr>
      <w:t xml:space="preserve"> University</w:t>
    </w:r>
  </w:p>
  <w:p w:rsidR="00925269" w:rsidRDefault="009252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61A" w:rsidRDefault="009D661A" w:rsidP="00F550B2">
      <w:pPr>
        <w:spacing w:after="0" w:line="240" w:lineRule="auto"/>
      </w:pPr>
      <w:r>
        <w:separator/>
      </w:r>
    </w:p>
  </w:footnote>
  <w:footnote w:type="continuationSeparator" w:id="0">
    <w:p w:rsidR="009D661A" w:rsidRDefault="009D661A" w:rsidP="00F550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14F9F"/>
    <w:multiLevelType w:val="hybridMultilevel"/>
    <w:tmpl w:val="E2509950"/>
    <w:lvl w:ilvl="0" w:tplc="E348EC24">
      <w:start w:val="1"/>
      <w:numFmt w:val="decimal"/>
      <w:lvlText w:val="%1."/>
      <w:lvlJc w:val="left"/>
      <w:pPr>
        <w:ind w:left="405" w:hanging="360"/>
      </w:pPr>
      <w:rPr>
        <w:rFonts w:ascii="Times New Roman" w:hAnsi="Times New Roman" w:cs="Times New Roman" w:hint="default"/>
        <w:color w:val="auto"/>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5BD623F"/>
    <w:multiLevelType w:val="hybridMultilevel"/>
    <w:tmpl w:val="4CB4E9C4"/>
    <w:lvl w:ilvl="0" w:tplc="3490EEAE">
      <w:start w:val="1"/>
      <w:numFmt w:val="decimal"/>
      <w:lvlText w:val="%1."/>
      <w:lvlJc w:val="left"/>
      <w:pPr>
        <w:ind w:left="1080" w:hanging="72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D5AC8"/>
    <w:multiLevelType w:val="hybridMultilevel"/>
    <w:tmpl w:val="60200F2E"/>
    <w:lvl w:ilvl="0" w:tplc="D17C1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351D6F"/>
    <w:multiLevelType w:val="hybridMultilevel"/>
    <w:tmpl w:val="2A8CB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57A92"/>
    <w:multiLevelType w:val="hybridMultilevel"/>
    <w:tmpl w:val="12E6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A4BCE"/>
    <w:multiLevelType w:val="hybridMultilevel"/>
    <w:tmpl w:val="8ADEDB98"/>
    <w:lvl w:ilvl="0" w:tplc="F8988BF4">
      <w:start w:val="1"/>
      <w:numFmt w:val="decimal"/>
      <w:lvlText w:val="%1."/>
      <w:lvlJc w:val="left"/>
      <w:pPr>
        <w:ind w:left="1080" w:hanging="360"/>
      </w:pPr>
      <w:rPr>
        <w:rFonts w:ascii="Calibri" w:eastAsia="Calibri" w:hAnsi="Calibri" w:cs="Arial"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4F06D2"/>
    <w:multiLevelType w:val="hybridMultilevel"/>
    <w:tmpl w:val="731C5FD2"/>
    <w:lvl w:ilvl="0" w:tplc="D17C1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CD3FB5"/>
    <w:multiLevelType w:val="hybridMultilevel"/>
    <w:tmpl w:val="5EC636BE"/>
    <w:lvl w:ilvl="0" w:tplc="CA12D03E">
      <w:start w:val="1"/>
      <w:numFmt w:val="decimal"/>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A4FEC"/>
    <w:multiLevelType w:val="multilevel"/>
    <w:tmpl w:val="8DEE6D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FC5EB0"/>
    <w:multiLevelType w:val="hybridMultilevel"/>
    <w:tmpl w:val="76528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9C1517"/>
    <w:multiLevelType w:val="hybridMultilevel"/>
    <w:tmpl w:val="D9947C3C"/>
    <w:lvl w:ilvl="0" w:tplc="68224C2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0A7015"/>
    <w:multiLevelType w:val="hybridMultilevel"/>
    <w:tmpl w:val="19145AF0"/>
    <w:lvl w:ilvl="0" w:tplc="0D6C271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677E61"/>
    <w:multiLevelType w:val="hybridMultilevel"/>
    <w:tmpl w:val="113CA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782308"/>
    <w:multiLevelType w:val="hybridMultilevel"/>
    <w:tmpl w:val="24F8A050"/>
    <w:lvl w:ilvl="0" w:tplc="63648A28">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EC554D"/>
    <w:multiLevelType w:val="hybridMultilevel"/>
    <w:tmpl w:val="EA08BE86"/>
    <w:lvl w:ilvl="0" w:tplc="0CF8D0EE">
      <w:start w:val="1"/>
      <w:numFmt w:val="decimal"/>
      <w:lvlText w:val="%1."/>
      <w:lvlJc w:val="left"/>
      <w:pPr>
        <w:ind w:left="720" w:hanging="360"/>
      </w:pPr>
      <w:rPr>
        <w:rFonts w:asciiTheme="minorHAnsi" w:hAnsiTheme="minorHAnsi" w:cstheme="minorHAns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936FF7"/>
    <w:multiLevelType w:val="hybridMultilevel"/>
    <w:tmpl w:val="3AE6E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1C72382"/>
    <w:multiLevelType w:val="hybridMultilevel"/>
    <w:tmpl w:val="CE5E94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33642E5"/>
    <w:multiLevelType w:val="hybridMultilevel"/>
    <w:tmpl w:val="F87066C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2E1C3A"/>
    <w:multiLevelType w:val="hybridMultilevel"/>
    <w:tmpl w:val="37041390"/>
    <w:lvl w:ilvl="0" w:tplc="63648A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FF027E"/>
    <w:multiLevelType w:val="hybridMultilevel"/>
    <w:tmpl w:val="5FFE2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074714"/>
    <w:multiLevelType w:val="hybridMultilevel"/>
    <w:tmpl w:val="2CB23808"/>
    <w:lvl w:ilvl="0" w:tplc="8486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FC72A48"/>
    <w:multiLevelType w:val="hybridMultilevel"/>
    <w:tmpl w:val="6F7E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283128"/>
    <w:multiLevelType w:val="hybridMultilevel"/>
    <w:tmpl w:val="8A544426"/>
    <w:lvl w:ilvl="0" w:tplc="8486AC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904AD8"/>
    <w:multiLevelType w:val="hybridMultilevel"/>
    <w:tmpl w:val="A718F2CC"/>
    <w:lvl w:ilvl="0" w:tplc="63648A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5146BFE"/>
    <w:multiLevelType w:val="hybridMultilevel"/>
    <w:tmpl w:val="9B8E2CC0"/>
    <w:lvl w:ilvl="0" w:tplc="7C289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786D90"/>
    <w:multiLevelType w:val="hybridMultilevel"/>
    <w:tmpl w:val="7FF079A6"/>
    <w:lvl w:ilvl="0" w:tplc="D17C1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D423A"/>
    <w:multiLevelType w:val="hybridMultilevel"/>
    <w:tmpl w:val="D010A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B6329E"/>
    <w:multiLevelType w:val="hybridMultilevel"/>
    <w:tmpl w:val="3EDE4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514DB8"/>
    <w:multiLevelType w:val="hybridMultilevel"/>
    <w:tmpl w:val="59B03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8"/>
  </w:num>
  <w:num w:numId="3">
    <w:abstractNumId w:val="12"/>
  </w:num>
  <w:num w:numId="4">
    <w:abstractNumId w:val="14"/>
  </w:num>
  <w:num w:numId="5">
    <w:abstractNumId w:val="3"/>
  </w:num>
  <w:num w:numId="6">
    <w:abstractNumId w:val="8"/>
  </w:num>
  <w:num w:numId="7">
    <w:abstractNumId w:val="18"/>
  </w:num>
  <w:num w:numId="8">
    <w:abstractNumId w:val="11"/>
  </w:num>
  <w:num w:numId="9">
    <w:abstractNumId w:val="23"/>
  </w:num>
  <w:num w:numId="10">
    <w:abstractNumId w:val="13"/>
  </w:num>
  <w:num w:numId="11">
    <w:abstractNumId w:val="2"/>
  </w:num>
  <w:num w:numId="12">
    <w:abstractNumId w:val="24"/>
  </w:num>
  <w:num w:numId="13">
    <w:abstractNumId w:val="20"/>
  </w:num>
  <w:num w:numId="14">
    <w:abstractNumId w:val="22"/>
  </w:num>
  <w:num w:numId="15">
    <w:abstractNumId w:val="1"/>
  </w:num>
  <w:num w:numId="16">
    <w:abstractNumId w:val="25"/>
  </w:num>
  <w:num w:numId="17">
    <w:abstractNumId w:val="6"/>
  </w:num>
  <w:num w:numId="18">
    <w:abstractNumId w:val="9"/>
  </w:num>
  <w:num w:numId="19">
    <w:abstractNumId w:val="5"/>
  </w:num>
  <w:num w:numId="20">
    <w:abstractNumId w:val="7"/>
  </w:num>
  <w:num w:numId="21">
    <w:abstractNumId w:val="26"/>
  </w:num>
  <w:num w:numId="22">
    <w:abstractNumId w:val="19"/>
  </w:num>
  <w:num w:numId="23">
    <w:abstractNumId w:val="10"/>
  </w:num>
  <w:num w:numId="24">
    <w:abstractNumId w:val="4"/>
  </w:num>
  <w:num w:numId="25">
    <w:abstractNumId w:val="17"/>
  </w:num>
  <w:num w:numId="26">
    <w:abstractNumId w:val="27"/>
  </w:num>
  <w:num w:numId="27">
    <w:abstractNumId w:val="15"/>
  </w:num>
  <w:num w:numId="28">
    <w:abstractNumId w:val="21"/>
  </w:num>
  <w:num w:numId="29">
    <w:abstractNumId w:val="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46F8C"/>
    <w:rsid w:val="00000CCC"/>
    <w:rsid w:val="00006604"/>
    <w:rsid w:val="00016D9B"/>
    <w:rsid w:val="00037203"/>
    <w:rsid w:val="000403C6"/>
    <w:rsid w:val="00051ECF"/>
    <w:rsid w:val="00057330"/>
    <w:rsid w:val="00060489"/>
    <w:rsid w:val="00092CEE"/>
    <w:rsid w:val="0009420B"/>
    <w:rsid w:val="000A0AB5"/>
    <w:rsid w:val="000B6E62"/>
    <w:rsid w:val="000C4E5C"/>
    <w:rsid w:val="000D6CA6"/>
    <w:rsid w:val="000E3AED"/>
    <w:rsid w:val="00115DF3"/>
    <w:rsid w:val="00133BEE"/>
    <w:rsid w:val="0014104F"/>
    <w:rsid w:val="00141A44"/>
    <w:rsid w:val="00152AF1"/>
    <w:rsid w:val="00155620"/>
    <w:rsid w:val="001572AD"/>
    <w:rsid w:val="00185983"/>
    <w:rsid w:val="0019167A"/>
    <w:rsid w:val="001A2C6B"/>
    <w:rsid w:val="001C21F3"/>
    <w:rsid w:val="001C7434"/>
    <w:rsid w:val="001E39F0"/>
    <w:rsid w:val="001E4F83"/>
    <w:rsid w:val="001F712F"/>
    <w:rsid w:val="0021488D"/>
    <w:rsid w:val="00233B4D"/>
    <w:rsid w:val="00235E48"/>
    <w:rsid w:val="00246F8C"/>
    <w:rsid w:val="00255683"/>
    <w:rsid w:val="00272972"/>
    <w:rsid w:val="00290090"/>
    <w:rsid w:val="002946CA"/>
    <w:rsid w:val="002959FC"/>
    <w:rsid w:val="002A6B8A"/>
    <w:rsid w:val="002D3EA1"/>
    <w:rsid w:val="002D73E2"/>
    <w:rsid w:val="002E20C0"/>
    <w:rsid w:val="002F5A48"/>
    <w:rsid w:val="0030115F"/>
    <w:rsid w:val="00302281"/>
    <w:rsid w:val="00302E90"/>
    <w:rsid w:val="00314A07"/>
    <w:rsid w:val="00315E91"/>
    <w:rsid w:val="0033356F"/>
    <w:rsid w:val="003374CC"/>
    <w:rsid w:val="0037791D"/>
    <w:rsid w:val="00381036"/>
    <w:rsid w:val="00383DD1"/>
    <w:rsid w:val="003976A9"/>
    <w:rsid w:val="003A64F4"/>
    <w:rsid w:val="003A666B"/>
    <w:rsid w:val="003E17AD"/>
    <w:rsid w:val="003F33C1"/>
    <w:rsid w:val="0042655B"/>
    <w:rsid w:val="004279AB"/>
    <w:rsid w:val="00434B40"/>
    <w:rsid w:val="00437D13"/>
    <w:rsid w:val="004466B7"/>
    <w:rsid w:val="00473B24"/>
    <w:rsid w:val="00480CB4"/>
    <w:rsid w:val="00481EAD"/>
    <w:rsid w:val="00487FA5"/>
    <w:rsid w:val="004A149C"/>
    <w:rsid w:val="004B0914"/>
    <w:rsid w:val="004D223C"/>
    <w:rsid w:val="004F6951"/>
    <w:rsid w:val="005003BB"/>
    <w:rsid w:val="0051101C"/>
    <w:rsid w:val="00513514"/>
    <w:rsid w:val="00515189"/>
    <w:rsid w:val="0051784D"/>
    <w:rsid w:val="005356F2"/>
    <w:rsid w:val="005530F2"/>
    <w:rsid w:val="00567FD7"/>
    <w:rsid w:val="00573BA1"/>
    <w:rsid w:val="00581C29"/>
    <w:rsid w:val="005849E7"/>
    <w:rsid w:val="005B2457"/>
    <w:rsid w:val="005B6D81"/>
    <w:rsid w:val="005D593C"/>
    <w:rsid w:val="005D603E"/>
    <w:rsid w:val="005E6137"/>
    <w:rsid w:val="006131EA"/>
    <w:rsid w:val="00620F1A"/>
    <w:rsid w:val="00625B3D"/>
    <w:rsid w:val="00630559"/>
    <w:rsid w:val="00657DCA"/>
    <w:rsid w:val="00682C70"/>
    <w:rsid w:val="00684F41"/>
    <w:rsid w:val="006852C8"/>
    <w:rsid w:val="00685DA1"/>
    <w:rsid w:val="006C2BD4"/>
    <w:rsid w:val="006D0058"/>
    <w:rsid w:val="006D54FD"/>
    <w:rsid w:val="0075059A"/>
    <w:rsid w:val="0075637D"/>
    <w:rsid w:val="00765C7C"/>
    <w:rsid w:val="00780C40"/>
    <w:rsid w:val="00790982"/>
    <w:rsid w:val="007A36B5"/>
    <w:rsid w:val="007C28F5"/>
    <w:rsid w:val="007C3CA3"/>
    <w:rsid w:val="007D4B13"/>
    <w:rsid w:val="007D4DD3"/>
    <w:rsid w:val="007E2460"/>
    <w:rsid w:val="007E6296"/>
    <w:rsid w:val="007F2D63"/>
    <w:rsid w:val="007F49B5"/>
    <w:rsid w:val="00800056"/>
    <w:rsid w:val="00820B4D"/>
    <w:rsid w:val="008321D5"/>
    <w:rsid w:val="00832FC6"/>
    <w:rsid w:val="008362BB"/>
    <w:rsid w:val="00840ACC"/>
    <w:rsid w:val="00854413"/>
    <w:rsid w:val="008603D2"/>
    <w:rsid w:val="00883A25"/>
    <w:rsid w:val="008949C9"/>
    <w:rsid w:val="008A541B"/>
    <w:rsid w:val="008A7102"/>
    <w:rsid w:val="008B4389"/>
    <w:rsid w:val="008C03B8"/>
    <w:rsid w:val="008C15EA"/>
    <w:rsid w:val="008F6EA5"/>
    <w:rsid w:val="00925269"/>
    <w:rsid w:val="00933871"/>
    <w:rsid w:val="0094266B"/>
    <w:rsid w:val="009563AC"/>
    <w:rsid w:val="00960901"/>
    <w:rsid w:val="00961AA4"/>
    <w:rsid w:val="00974050"/>
    <w:rsid w:val="00987A37"/>
    <w:rsid w:val="009A5E28"/>
    <w:rsid w:val="009A7A14"/>
    <w:rsid w:val="009C3AAF"/>
    <w:rsid w:val="009C523E"/>
    <w:rsid w:val="009D661A"/>
    <w:rsid w:val="00A013CC"/>
    <w:rsid w:val="00A13A49"/>
    <w:rsid w:val="00A53C10"/>
    <w:rsid w:val="00A61282"/>
    <w:rsid w:val="00A77E51"/>
    <w:rsid w:val="00A8081A"/>
    <w:rsid w:val="00A81AAE"/>
    <w:rsid w:val="00A8393B"/>
    <w:rsid w:val="00AA4806"/>
    <w:rsid w:val="00AA5E40"/>
    <w:rsid w:val="00AA7CE9"/>
    <w:rsid w:val="00AB2B14"/>
    <w:rsid w:val="00AB3731"/>
    <w:rsid w:val="00AC16FE"/>
    <w:rsid w:val="00AC4162"/>
    <w:rsid w:val="00AD7E0E"/>
    <w:rsid w:val="00AE1DA8"/>
    <w:rsid w:val="00AF799B"/>
    <w:rsid w:val="00B063BF"/>
    <w:rsid w:val="00B236E2"/>
    <w:rsid w:val="00B37E4A"/>
    <w:rsid w:val="00B46A20"/>
    <w:rsid w:val="00B57D96"/>
    <w:rsid w:val="00B82689"/>
    <w:rsid w:val="00B85A6E"/>
    <w:rsid w:val="00B91D95"/>
    <w:rsid w:val="00B92780"/>
    <w:rsid w:val="00BC0B3C"/>
    <w:rsid w:val="00BC4AA0"/>
    <w:rsid w:val="00BE1997"/>
    <w:rsid w:val="00BE38BE"/>
    <w:rsid w:val="00BF1AE9"/>
    <w:rsid w:val="00C10ED9"/>
    <w:rsid w:val="00C166DC"/>
    <w:rsid w:val="00C23EAB"/>
    <w:rsid w:val="00C32DCB"/>
    <w:rsid w:val="00C33D96"/>
    <w:rsid w:val="00C37764"/>
    <w:rsid w:val="00C379BB"/>
    <w:rsid w:val="00C872FB"/>
    <w:rsid w:val="00C94143"/>
    <w:rsid w:val="00C96065"/>
    <w:rsid w:val="00CA070E"/>
    <w:rsid w:val="00CA4B39"/>
    <w:rsid w:val="00CB3351"/>
    <w:rsid w:val="00CB6377"/>
    <w:rsid w:val="00CF170C"/>
    <w:rsid w:val="00CF1D25"/>
    <w:rsid w:val="00D02327"/>
    <w:rsid w:val="00D17F69"/>
    <w:rsid w:val="00D336F3"/>
    <w:rsid w:val="00D3534C"/>
    <w:rsid w:val="00D41D18"/>
    <w:rsid w:val="00D47D71"/>
    <w:rsid w:val="00D53E17"/>
    <w:rsid w:val="00D541C1"/>
    <w:rsid w:val="00D577EB"/>
    <w:rsid w:val="00D606AD"/>
    <w:rsid w:val="00D61D13"/>
    <w:rsid w:val="00D678FD"/>
    <w:rsid w:val="00D76A15"/>
    <w:rsid w:val="00D842B6"/>
    <w:rsid w:val="00D86700"/>
    <w:rsid w:val="00DB00CC"/>
    <w:rsid w:val="00DB5AEF"/>
    <w:rsid w:val="00DC135B"/>
    <w:rsid w:val="00DD09E3"/>
    <w:rsid w:val="00DD39AD"/>
    <w:rsid w:val="00DF62BA"/>
    <w:rsid w:val="00E0712B"/>
    <w:rsid w:val="00E47E2F"/>
    <w:rsid w:val="00E53F7E"/>
    <w:rsid w:val="00E74ED4"/>
    <w:rsid w:val="00E84455"/>
    <w:rsid w:val="00E91D83"/>
    <w:rsid w:val="00E93C03"/>
    <w:rsid w:val="00EC331E"/>
    <w:rsid w:val="00EF2060"/>
    <w:rsid w:val="00EF2C50"/>
    <w:rsid w:val="00EF5423"/>
    <w:rsid w:val="00F03D1D"/>
    <w:rsid w:val="00F207E5"/>
    <w:rsid w:val="00F3231C"/>
    <w:rsid w:val="00F4439D"/>
    <w:rsid w:val="00F45D2B"/>
    <w:rsid w:val="00F46E36"/>
    <w:rsid w:val="00F55015"/>
    <w:rsid w:val="00F550B2"/>
    <w:rsid w:val="00F94BA7"/>
    <w:rsid w:val="00F96636"/>
    <w:rsid w:val="00FA236F"/>
    <w:rsid w:val="00FB16B1"/>
    <w:rsid w:val="00FB54B8"/>
    <w:rsid w:val="00FB678D"/>
    <w:rsid w:val="00FC2DC6"/>
    <w:rsid w:val="00FC68CD"/>
    <w:rsid w:val="00FD0E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ACC"/>
    <w:rPr>
      <w:rFonts w:ascii="Calibri" w:eastAsia="Calibri" w:hAnsi="Calibri" w:cs="Arial"/>
      <w:lang w:val="en-GB"/>
    </w:rPr>
  </w:style>
  <w:style w:type="paragraph" w:styleId="Heading1">
    <w:name w:val="heading 1"/>
    <w:basedOn w:val="Normal"/>
    <w:next w:val="Normal"/>
    <w:link w:val="Heading1Char"/>
    <w:uiPriority w:val="9"/>
    <w:qFormat/>
    <w:rsid w:val="00F45D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85D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F207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0ACC"/>
    <w:pPr>
      <w:autoSpaceDE w:val="0"/>
      <w:autoSpaceDN w:val="0"/>
      <w:adjustRightInd w:val="0"/>
      <w:spacing w:after="0" w:line="240" w:lineRule="auto"/>
    </w:pPr>
    <w:rPr>
      <w:rFonts w:ascii="Courier New" w:eastAsia="Calibri" w:hAnsi="Courier New" w:cs="Courier New"/>
      <w:color w:val="000000"/>
      <w:sz w:val="24"/>
      <w:szCs w:val="24"/>
    </w:rPr>
  </w:style>
  <w:style w:type="paragraph" w:styleId="NormalWeb">
    <w:name w:val="Normal (Web)"/>
    <w:basedOn w:val="Normal"/>
    <w:unhideWhenUsed/>
    <w:rsid w:val="00840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94143"/>
  </w:style>
  <w:style w:type="paragraph" w:styleId="ListParagraph">
    <w:name w:val="List Paragraph"/>
    <w:basedOn w:val="Normal"/>
    <w:uiPriority w:val="34"/>
    <w:qFormat/>
    <w:rsid w:val="00A77E51"/>
    <w:pPr>
      <w:ind w:left="720"/>
      <w:contextualSpacing/>
    </w:pPr>
  </w:style>
  <w:style w:type="character" w:customStyle="1" w:styleId="Heading2Char">
    <w:name w:val="Heading 2 Char"/>
    <w:basedOn w:val="DefaultParagraphFont"/>
    <w:link w:val="Heading2"/>
    <w:uiPriority w:val="9"/>
    <w:rsid w:val="00685DA1"/>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45D2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F45D2B"/>
    <w:rPr>
      <w:color w:val="0000FF"/>
      <w:u w:val="single"/>
    </w:rPr>
  </w:style>
  <w:style w:type="character" w:customStyle="1" w:styleId="bylinepipe">
    <w:name w:val="bylinepipe"/>
    <w:basedOn w:val="DefaultParagraphFont"/>
    <w:rsid w:val="00F45D2B"/>
  </w:style>
  <w:style w:type="character" w:customStyle="1" w:styleId="contributornametrigger">
    <w:name w:val="contributornametrigger"/>
    <w:basedOn w:val="DefaultParagraphFont"/>
    <w:rsid w:val="00F45D2B"/>
  </w:style>
  <w:style w:type="character" w:styleId="FollowedHyperlink">
    <w:name w:val="FollowedHyperlink"/>
    <w:basedOn w:val="DefaultParagraphFont"/>
    <w:uiPriority w:val="99"/>
    <w:semiHidden/>
    <w:unhideWhenUsed/>
    <w:rsid w:val="00D17F69"/>
    <w:rPr>
      <w:color w:val="800080" w:themeColor="followedHyperlink"/>
      <w:u w:val="single"/>
    </w:rPr>
  </w:style>
  <w:style w:type="character" w:styleId="Emphasis">
    <w:name w:val="Emphasis"/>
    <w:basedOn w:val="DefaultParagraphFont"/>
    <w:uiPriority w:val="20"/>
    <w:qFormat/>
    <w:rsid w:val="001C7434"/>
    <w:rPr>
      <w:i/>
      <w:iCs/>
    </w:rPr>
  </w:style>
  <w:style w:type="character" w:customStyle="1" w:styleId="fn">
    <w:name w:val="fn"/>
    <w:basedOn w:val="DefaultParagraphFont"/>
    <w:rsid w:val="00FB16B1"/>
  </w:style>
  <w:style w:type="character" w:customStyle="1" w:styleId="Subtitle1">
    <w:name w:val="Subtitle1"/>
    <w:basedOn w:val="DefaultParagraphFont"/>
    <w:rsid w:val="00FB16B1"/>
  </w:style>
  <w:style w:type="paragraph" w:styleId="BalloonText">
    <w:name w:val="Balloon Text"/>
    <w:basedOn w:val="Normal"/>
    <w:link w:val="BalloonTextChar"/>
    <w:uiPriority w:val="99"/>
    <w:semiHidden/>
    <w:unhideWhenUsed/>
    <w:rsid w:val="00FB1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6B1"/>
    <w:rPr>
      <w:rFonts w:ascii="Tahoma" w:eastAsia="Calibri" w:hAnsi="Tahoma" w:cs="Tahoma"/>
      <w:sz w:val="16"/>
      <w:szCs w:val="16"/>
    </w:rPr>
  </w:style>
  <w:style w:type="character" w:styleId="Strong">
    <w:name w:val="Strong"/>
    <w:basedOn w:val="DefaultParagraphFont"/>
    <w:uiPriority w:val="22"/>
    <w:qFormat/>
    <w:rsid w:val="002D73E2"/>
    <w:rPr>
      <w:b/>
      <w:bCs/>
    </w:rPr>
  </w:style>
  <w:style w:type="character" w:customStyle="1" w:styleId="bodytextbold1">
    <w:name w:val="bodytextbold1"/>
    <w:basedOn w:val="DefaultParagraphFont"/>
    <w:rsid w:val="00000CCC"/>
    <w:rPr>
      <w:rFonts w:ascii="Verdana" w:hAnsi="Verdana" w:hint="default"/>
      <w:b/>
      <w:bCs/>
      <w:color w:val="000066"/>
      <w:sz w:val="15"/>
      <w:szCs w:val="15"/>
    </w:rPr>
  </w:style>
  <w:style w:type="character" w:customStyle="1" w:styleId="Subtitle2">
    <w:name w:val="Subtitle2"/>
    <w:basedOn w:val="DefaultParagraphFont"/>
    <w:rsid w:val="006C2BD4"/>
  </w:style>
  <w:style w:type="character" w:customStyle="1" w:styleId="Subtitle3">
    <w:name w:val="Subtitle3"/>
    <w:basedOn w:val="DefaultParagraphFont"/>
    <w:rsid w:val="005D593C"/>
  </w:style>
  <w:style w:type="character" w:customStyle="1" w:styleId="Heading3Char">
    <w:name w:val="Heading 3 Char"/>
    <w:basedOn w:val="DefaultParagraphFont"/>
    <w:link w:val="Heading3"/>
    <w:uiPriority w:val="9"/>
    <w:rsid w:val="00F207E5"/>
    <w:rPr>
      <w:rFonts w:asciiTheme="majorHAnsi" w:eastAsiaTheme="majorEastAsia" w:hAnsiTheme="majorHAnsi" w:cstheme="majorBidi"/>
      <w:b/>
      <w:bCs/>
      <w:color w:val="4F81BD" w:themeColor="accent1"/>
      <w:lang w:val="en-GB"/>
    </w:rPr>
  </w:style>
  <w:style w:type="character" w:customStyle="1" w:styleId="lrg">
    <w:name w:val="lrg"/>
    <w:basedOn w:val="DefaultParagraphFont"/>
    <w:rsid w:val="00684F41"/>
  </w:style>
  <w:style w:type="character" w:customStyle="1" w:styleId="med">
    <w:name w:val="med"/>
    <w:basedOn w:val="DefaultParagraphFont"/>
    <w:rsid w:val="00684F41"/>
  </w:style>
  <w:style w:type="paragraph" w:customStyle="1" w:styleId="subtxt1">
    <w:name w:val="subtxt1"/>
    <w:basedOn w:val="Normal"/>
    <w:rsid w:val="00B91D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xgy-byline-text">
    <w:name w:val="bxgy-byline-text"/>
    <w:basedOn w:val="DefaultParagraphFont"/>
    <w:rsid w:val="005356F2"/>
  </w:style>
  <w:style w:type="paragraph" w:styleId="NoSpacing">
    <w:name w:val="No Spacing"/>
    <w:uiPriority w:val="1"/>
    <w:qFormat/>
    <w:rsid w:val="0075059A"/>
    <w:pPr>
      <w:spacing w:after="0" w:line="240" w:lineRule="auto"/>
    </w:pPr>
    <w:rPr>
      <w:rFonts w:ascii="Calibri" w:eastAsia="Calibri" w:hAnsi="Calibri" w:cs="Arial"/>
    </w:rPr>
  </w:style>
  <w:style w:type="paragraph" w:styleId="Header">
    <w:name w:val="header"/>
    <w:basedOn w:val="Normal"/>
    <w:link w:val="HeaderChar"/>
    <w:uiPriority w:val="99"/>
    <w:unhideWhenUsed/>
    <w:rsid w:val="00F55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0B2"/>
    <w:rPr>
      <w:rFonts w:ascii="Calibri" w:eastAsia="Calibri" w:hAnsi="Calibri" w:cs="Arial"/>
      <w:lang w:val="en-GB"/>
    </w:rPr>
  </w:style>
  <w:style w:type="paragraph" w:styleId="Footer">
    <w:name w:val="footer"/>
    <w:basedOn w:val="Normal"/>
    <w:link w:val="FooterChar"/>
    <w:uiPriority w:val="99"/>
    <w:unhideWhenUsed/>
    <w:rsid w:val="00F55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0B2"/>
    <w:rPr>
      <w:rFonts w:ascii="Calibri" w:eastAsia="Calibri" w:hAnsi="Calibri" w:cs="Arial"/>
      <w:lang w:val="en-GB"/>
    </w:rPr>
  </w:style>
  <w:style w:type="paragraph" w:styleId="BodyTextIndent">
    <w:name w:val="Body Text Indent"/>
    <w:basedOn w:val="Normal"/>
    <w:link w:val="BodyTextIndentChar"/>
    <w:rsid w:val="00C872FB"/>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C872F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ACC"/>
    <w:rPr>
      <w:rFonts w:ascii="Calibri" w:eastAsia="Calibri" w:hAnsi="Calibri" w:cs="Arial"/>
      <w:lang w:val="en-GB"/>
    </w:rPr>
  </w:style>
  <w:style w:type="paragraph" w:styleId="Heading1">
    <w:name w:val="heading 1"/>
    <w:basedOn w:val="Normal"/>
    <w:next w:val="Normal"/>
    <w:link w:val="Heading1Char"/>
    <w:uiPriority w:val="9"/>
    <w:qFormat/>
    <w:rsid w:val="00F45D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85D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F207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40ACC"/>
    <w:pPr>
      <w:autoSpaceDE w:val="0"/>
      <w:autoSpaceDN w:val="0"/>
      <w:adjustRightInd w:val="0"/>
      <w:spacing w:after="0" w:line="240" w:lineRule="auto"/>
    </w:pPr>
    <w:rPr>
      <w:rFonts w:ascii="Courier New" w:eastAsia="Calibri" w:hAnsi="Courier New" w:cs="Courier New"/>
      <w:color w:val="000000"/>
      <w:sz w:val="24"/>
      <w:szCs w:val="24"/>
    </w:rPr>
  </w:style>
  <w:style w:type="paragraph" w:styleId="NormalWeb">
    <w:name w:val="Normal (Web)"/>
    <w:basedOn w:val="Normal"/>
    <w:unhideWhenUsed/>
    <w:rsid w:val="00840A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94143"/>
  </w:style>
  <w:style w:type="paragraph" w:styleId="ListParagraph">
    <w:name w:val="List Paragraph"/>
    <w:basedOn w:val="Normal"/>
    <w:uiPriority w:val="34"/>
    <w:qFormat/>
    <w:rsid w:val="00A77E51"/>
    <w:pPr>
      <w:ind w:left="720"/>
      <w:contextualSpacing/>
    </w:pPr>
  </w:style>
  <w:style w:type="character" w:customStyle="1" w:styleId="Heading2Char">
    <w:name w:val="Heading 2 Char"/>
    <w:basedOn w:val="DefaultParagraphFont"/>
    <w:link w:val="Heading2"/>
    <w:uiPriority w:val="9"/>
    <w:rsid w:val="00685DA1"/>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45D2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F45D2B"/>
    <w:rPr>
      <w:color w:val="0000FF"/>
      <w:u w:val="single"/>
    </w:rPr>
  </w:style>
  <w:style w:type="character" w:customStyle="1" w:styleId="bylinepipe">
    <w:name w:val="bylinepipe"/>
    <w:basedOn w:val="DefaultParagraphFont"/>
    <w:rsid w:val="00F45D2B"/>
  </w:style>
  <w:style w:type="character" w:customStyle="1" w:styleId="contributornametrigger">
    <w:name w:val="contributornametrigger"/>
    <w:basedOn w:val="DefaultParagraphFont"/>
    <w:rsid w:val="00F45D2B"/>
  </w:style>
  <w:style w:type="character" w:styleId="FollowedHyperlink">
    <w:name w:val="FollowedHyperlink"/>
    <w:basedOn w:val="DefaultParagraphFont"/>
    <w:uiPriority w:val="99"/>
    <w:semiHidden/>
    <w:unhideWhenUsed/>
    <w:rsid w:val="00D17F69"/>
    <w:rPr>
      <w:color w:val="800080" w:themeColor="followedHyperlink"/>
      <w:u w:val="single"/>
    </w:rPr>
  </w:style>
  <w:style w:type="character" w:styleId="Emphasis">
    <w:name w:val="Emphasis"/>
    <w:basedOn w:val="DefaultParagraphFont"/>
    <w:uiPriority w:val="20"/>
    <w:qFormat/>
    <w:rsid w:val="001C7434"/>
    <w:rPr>
      <w:i/>
      <w:iCs/>
    </w:rPr>
  </w:style>
  <w:style w:type="character" w:customStyle="1" w:styleId="fn">
    <w:name w:val="fn"/>
    <w:basedOn w:val="DefaultParagraphFont"/>
    <w:rsid w:val="00FB16B1"/>
  </w:style>
  <w:style w:type="character" w:customStyle="1" w:styleId="Subtitle1">
    <w:name w:val="Subtitle1"/>
    <w:basedOn w:val="DefaultParagraphFont"/>
    <w:rsid w:val="00FB16B1"/>
  </w:style>
  <w:style w:type="paragraph" w:styleId="BalloonText">
    <w:name w:val="Balloon Text"/>
    <w:basedOn w:val="Normal"/>
    <w:link w:val="BalloonTextChar"/>
    <w:uiPriority w:val="99"/>
    <w:semiHidden/>
    <w:unhideWhenUsed/>
    <w:rsid w:val="00FB16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6B1"/>
    <w:rPr>
      <w:rFonts w:ascii="Tahoma" w:eastAsia="Calibri" w:hAnsi="Tahoma" w:cs="Tahoma"/>
      <w:sz w:val="16"/>
      <w:szCs w:val="16"/>
    </w:rPr>
  </w:style>
  <w:style w:type="character" w:styleId="Strong">
    <w:name w:val="Strong"/>
    <w:basedOn w:val="DefaultParagraphFont"/>
    <w:uiPriority w:val="22"/>
    <w:qFormat/>
    <w:rsid w:val="002D73E2"/>
    <w:rPr>
      <w:b/>
      <w:bCs/>
    </w:rPr>
  </w:style>
  <w:style w:type="character" w:customStyle="1" w:styleId="bodytextbold1">
    <w:name w:val="bodytextbold1"/>
    <w:basedOn w:val="DefaultParagraphFont"/>
    <w:rsid w:val="00000CCC"/>
    <w:rPr>
      <w:rFonts w:ascii="Verdana" w:hAnsi="Verdana" w:hint="default"/>
      <w:b/>
      <w:bCs/>
      <w:color w:val="000066"/>
      <w:sz w:val="15"/>
      <w:szCs w:val="15"/>
    </w:rPr>
  </w:style>
  <w:style w:type="character" w:customStyle="1" w:styleId="Subtitle2">
    <w:name w:val="Subtitle2"/>
    <w:basedOn w:val="DefaultParagraphFont"/>
    <w:rsid w:val="006C2BD4"/>
  </w:style>
  <w:style w:type="character" w:customStyle="1" w:styleId="Subtitle3">
    <w:name w:val="Subtitle3"/>
    <w:basedOn w:val="DefaultParagraphFont"/>
    <w:rsid w:val="005D593C"/>
  </w:style>
  <w:style w:type="character" w:customStyle="1" w:styleId="Heading3Char">
    <w:name w:val="Heading 3 Char"/>
    <w:basedOn w:val="DefaultParagraphFont"/>
    <w:link w:val="Heading3"/>
    <w:uiPriority w:val="9"/>
    <w:rsid w:val="00F207E5"/>
    <w:rPr>
      <w:rFonts w:asciiTheme="majorHAnsi" w:eastAsiaTheme="majorEastAsia" w:hAnsiTheme="majorHAnsi" w:cstheme="majorBidi"/>
      <w:b/>
      <w:bCs/>
      <w:color w:val="4F81BD" w:themeColor="accent1"/>
      <w:lang w:val="en-GB"/>
    </w:rPr>
  </w:style>
  <w:style w:type="character" w:customStyle="1" w:styleId="lrg">
    <w:name w:val="lrg"/>
    <w:basedOn w:val="DefaultParagraphFont"/>
    <w:rsid w:val="00684F41"/>
  </w:style>
  <w:style w:type="character" w:customStyle="1" w:styleId="med">
    <w:name w:val="med"/>
    <w:basedOn w:val="DefaultParagraphFont"/>
    <w:rsid w:val="00684F41"/>
  </w:style>
  <w:style w:type="paragraph" w:customStyle="1" w:styleId="subtxt1">
    <w:name w:val="subtxt1"/>
    <w:basedOn w:val="Normal"/>
    <w:rsid w:val="00B91D9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xgy-byline-text">
    <w:name w:val="bxgy-byline-text"/>
    <w:basedOn w:val="DefaultParagraphFont"/>
    <w:rsid w:val="005356F2"/>
  </w:style>
  <w:style w:type="paragraph" w:styleId="NoSpacing">
    <w:name w:val="No Spacing"/>
    <w:uiPriority w:val="1"/>
    <w:qFormat/>
    <w:rsid w:val="0075059A"/>
    <w:pPr>
      <w:spacing w:after="0" w:line="240" w:lineRule="auto"/>
    </w:pPr>
    <w:rPr>
      <w:rFonts w:ascii="Calibri" w:eastAsia="Calibri" w:hAnsi="Calibri" w:cs="Arial"/>
    </w:rPr>
  </w:style>
  <w:style w:type="paragraph" w:styleId="Header">
    <w:name w:val="header"/>
    <w:basedOn w:val="Normal"/>
    <w:link w:val="HeaderChar"/>
    <w:uiPriority w:val="99"/>
    <w:unhideWhenUsed/>
    <w:rsid w:val="00F55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0B2"/>
    <w:rPr>
      <w:rFonts w:ascii="Calibri" w:eastAsia="Calibri" w:hAnsi="Calibri" w:cs="Arial"/>
      <w:lang w:val="en-GB"/>
    </w:rPr>
  </w:style>
  <w:style w:type="paragraph" w:styleId="Footer">
    <w:name w:val="footer"/>
    <w:basedOn w:val="Normal"/>
    <w:link w:val="FooterChar"/>
    <w:uiPriority w:val="99"/>
    <w:unhideWhenUsed/>
    <w:rsid w:val="00F55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0B2"/>
    <w:rPr>
      <w:rFonts w:ascii="Calibri" w:eastAsia="Calibri" w:hAnsi="Calibri" w:cs="Arial"/>
      <w:lang w:val="en-GB"/>
    </w:rPr>
  </w:style>
  <w:style w:type="paragraph" w:styleId="BodyTextIndent">
    <w:name w:val="Body Text Indent"/>
    <w:basedOn w:val="Normal"/>
    <w:link w:val="BodyTextIndentChar"/>
    <w:rsid w:val="00C872FB"/>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C872F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633670">
      <w:bodyDiv w:val="1"/>
      <w:marLeft w:val="0"/>
      <w:marRight w:val="0"/>
      <w:marTop w:val="0"/>
      <w:marBottom w:val="0"/>
      <w:divBdr>
        <w:top w:val="none" w:sz="0" w:space="0" w:color="auto"/>
        <w:left w:val="none" w:sz="0" w:space="0" w:color="auto"/>
        <w:bottom w:val="none" w:sz="0" w:space="0" w:color="auto"/>
        <w:right w:val="none" w:sz="0" w:space="0" w:color="auto"/>
      </w:divBdr>
    </w:div>
    <w:div w:id="73204044">
      <w:bodyDiv w:val="1"/>
      <w:marLeft w:val="0"/>
      <w:marRight w:val="0"/>
      <w:marTop w:val="0"/>
      <w:marBottom w:val="0"/>
      <w:divBdr>
        <w:top w:val="none" w:sz="0" w:space="0" w:color="auto"/>
        <w:left w:val="none" w:sz="0" w:space="0" w:color="auto"/>
        <w:bottom w:val="none" w:sz="0" w:space="0" w:color="auto"/>
        <w:right w:val="none" w:sz="0" w:space="0" w:color="auto"/>
      </w:divBdr>
    </w:div>
    <w:div w:id="287198440">
      <w:bodyDiv w:val="1"/>
      <w:marLeft w:val="0"/>
      <w:marRight w:val="0"/>
      <w:marTop w:val="0"/>
      <w:marBottom w:val="0"/>
      <w:divBdr>
        <w:top w:val="none" w:sz="0" w:space="0" w:color="auto"/>
        <w:left w:val="none" w:sz="0" w:space="0" w:color="auto"/>
        <w:bottom w:val="none" w:sz="0" w:space="0" w:color="auto"/>
        <w:right w:val="none" w:sz="0" w:space="0" w:color="auto"/>
      </w:divBdr>
    </w:div>
    <w:div w:id="357703120">
      <w:bodyDiv w:val="1"/>
      <w:marLeft w:val="0"/>
      <w:marRight w:val="0"/>
      <w:marTop w:val="0"/>
      <w:marBottom w:val="0"/>
      <w:divBdr>
        <w:top w:val="none" w:sz="0" w:space="0" w:color="auto"/>
        <w:left w:val="none" w:sz="0" w:space="0" w:color="auto"/>
        <w:bottom w:val="none" w:sz="0" w:space="0" w:color="auto"/>
        <w:right w:val="none" w:sz="0" w:space="0" w:color="auto"/>
      </w:divBdr>
    </w:div>
    <w:div w:id="541332694">
      <w:bodyDiv w:val="1"/>
      <w:marLeft w:val="0"/>
      <w:marRight w:val="0"/>
      <w:marTop w:val="0"/>
      <w:marBottom w:val="0"/>
      <w:divBdr>
        <w:top w:val="none" w:sz="0" w:space="0" w:color="auto"/>
        <w:left w:val="none" w:sz="0" w:space="0" w:color="auto"/>
        <w:bottom w:val="none" w:sz="0" w:space="0" w:color="auto"/>
        <w:right w:val="none" w:sz="0" w:space="0" w:color="auto"/>
      </w:divBdr>
    </w:div>
    <w:div w:id="567689372">
      <w:bodyDiv w:val="1"/>
      <w:marLeft w:val="0"/>
      <w:marRight w:val="0"/>
      <w:marTop w:val="0"/>
      <w:marBottom w:val="0"/>
      <w:divBdr>
        <w:top w:val="none" w:sz="0" w:space="0" w:color="auto"/>
        <w:left w:val="none" w:sz="0" w:space="0" w:color="auto"/>
        <w:bottom w:val="none" w:sz="0" w:space="0" w:color="auto"/>
        <w:right w:val="none" w:sz="0" w:space="0" w:color="auto"/>
      </w:divBdr>
      <w:divsChild>
        <w:div w:id="1064763818">
          <w:marLeft w:val="0"/>
          <w:marRight w:val="0"/>
          <w:marTop w:val="48"/>
          <w:marBottom w:val="48"/>
          <w:divBdr>
            <w:top w:val="none" w:sz="0" w:space="0" w:color="auto"/>
            <w:left w:val="none" w:sz="0" w:space="0" w:color="auto"/>
            <w:bottom w:val="none" w:sz="0" w:space="0" w:color="auto"/>
            <w:right w:val="none" w:sz="0" w:space="0" w:color="auto"/>
          </w:divBdr>
        </w:div>
        <w:div w:id="1742218857">
          <w:marLeft w:val="0"/>
          <w:marRight w:val="0"/>
          <w:marTop w:val="48"/>
          <w:marBottom w:val="48"/>
          <w:divBdr>
            <w:top w:val="none" w:sz="0" w:space="0" w:color="auto"/>
            <w:left w:val="none" w:sz="0" w:space="0" w:color="auto"/>
            <w:bottom w:val="none" w:sz="0" w:space="0" w:color="auto"/>
            <w:right w:val="none" w:sz="0" w:space="0" w:color="auto"/>
          </w:divBdr>
        </w:div>
      </w:divsChild>
    </w:div>
    <w:div w:id="632953515">
      <w:bodyDiv w:val="1"/>
      <w:marLeft w:val="0"/>
      <w:marRight w:val="0"/>
      <w:marTop w:val="0"/>
      <w:marBottom w:val="0"/>
      <w:divBdr>
        <w:top w:val="none" w:sz="0" w:space="0" w:color="auto"/>
        <w:left w:val="none" w:sz="0" w:space="0" w:color="auto"/>
        <w:bottom w:val="none" w:sz="0" w:space="0" w:color="auto"/>
        <w:right w:val="none" w:sz="0" w:space="0" w:color="auto"/>
      </w:divBdr>
    </w:div>
    <w:div w:id="649868367">
      <w:bodyDiv w:val="1"/>
      <w:marLeft w:val="0"/>
      <w:marRight w:val="0"/>
      <w:marTop w:val="0"/>
      <w:marBottom w:val="0"/>
      <w:divBdr>
        <w:top w:val="none" w:sz="0" w:space="0" w:color="auto"/>
        <w:left w:val="none" w:sz="0" w:space="0" w:color="auto"/>
        <w:bottom w:val="none" w:sz="0" w:space="0" w:color="auto"/>
        <w:right w:val="none" w:sz="0" w:space="0" w:color="auto"/>
      </w:divBdr>
    </w:div>
    <w:div w:id="769929855">
      <w:bodyDiv w:val="1"/>
      <w:marLeft w:val="0"/>
      <w:marRight w:val="0"/>
      <w:marTop w:val="0"/>
      <w:marBottom w:val="0"/>
      <w:divBdr>
        <w:top w:val="none" w:sz="0" w:space="0" w:color="auto"/>
        <w:left w:val="none" w:sz="0" w:space="0" w:color="auto"/>
        <w:bottom w:val="none" w:sz="0" w:space="0" w:color="auto"/>
        <w:right w:val="none" w:sz="0" w:space="0" w:color="auto"/>
      </w:divBdr>
    </w:div>
    <w:div w:id="773131243">
      <w:bodyDiv w:val="1"/>
      <w:marLeft w:val="0"/>
      <w:marRight w:val="0"/>
      <w:marTop w:val="0"/>
      <w:marBottom w:val="0"/>
      <w:divBdr>
        <w:top w:val="none" w:sz="0" w:space="0" w:color="auto"/>
        <w:left w:val="none" w:sz="0" w:space="0" w:color="auto"/>
        <w:bottom w:val="none" w:sz="0" w:space="0" w:color="auto"/>
        <w:right w:val="none" w:sz="0" w:space="0" w:color="auto"/>
      </w:divBdr>
    </w:div>
    <w:div w:id="778721498">
      <w:bodyDiv w:val="1"/>
      <w:marLeft w:val="0"/>
      <w:marRight w:val="0"/>
      <w:marTop w:val="0"/>
      <w:marBottom w:val="0"/>
      <w:divBdr>
        <w:top w:val="none" w:sz="0" w:space="0" w:color="auto"/>
        <w:left w:val="none" w:sz="0" w:space="0" w:color="auto"/>
        <w:bottom w:val="none" w:sz="0" w:space="0" w:color="auto"/>
        <w:right w:val="none" w:sz="0" w:space="0" w:color="auto"/>
      </w:divBdr>
    </w:div>
    <w:div w:id="943344201">
      <w:bodyDiv w:val="1"/>
      <w:marLeft w:val="0"/>
      <w:marRight w:val="0"/>
      <w:marTop w:val="0"/>
      <w:marBottom w:val="0"/>
      <w:divBdr>
        <w:top w:val="none" w:sz="0" w:space="0" w:color="auto"/>
        <w:left w:val="none" w:sz="0" w:space="0" w:color="auto"/>
        <w:bottom w:val="none" w:sz="0" w:space="0" w:color="auto"/>
        <w:right w:val="none" w:sz="0" w:space="0" w:color="auto"/>
      </w:divBdr>
    </w:div>
    <w:div w:id="962615012">
      <w:bodyDiv w:val="1"/>
      <w:marLeft w:val="0"/>
      <w:marRight w:val="0"/>
      <w:marTop w:val="0"/>
      <w:marBottom w:val="0"/>
      <w:divBdr>
        <w:top w:val="none" w:sz="0" w:space="0" w:color="auto"/>
        <w:left w:val="none" w:sz="0" w:space="0" w:color="auto"/>
        <w:bottom w:val="none" w:sz="0" w:space="0" w:color="auto"/>
        <w:right w:val="none" w:sz="0" w:space="0" w:color="auto"/>
      </w:divBdr>
    </w:div>
    <w:div w:id="1057895140">
      <w:bodyDiv w:val="1"/>
      <w:marLeft w:val="0"/>
      <w:marRight w:val="0"/>
      <w:marTop w:val="0"/>
      <w:marBottom w:val="0"/>
      <w:divBdr>
        <w:top w:val="none" w:sz="0" w:space="0" w:color="auto"/>
        <w:left w:val="none" w:sz="0" w:space="0" w:color="auto"/>
        <w:bottom w:val="none" w:sz="0" w:space="0" w:color="auto"/>
        <w:right w:val="none" w:sz="0" w:space="0" w:color="auto"/>
      </w:divBdr>
    </w:div>
    <w:div w:id="1087577854">
      <w:bodyDiv w:val="1"/>
      <w:marLeft w:val="0"/>
      <w:marRight w:val="0"/>
      <w:marTop w:val="0"/>
      <w:marBottom w:val="0"/>
      <w:divBdr>
        <w:top w:val="none" w:sz="0" w:space="0" w:color="auto"/>
        <w:left w:val="none" w:sz="0" w:space="0" w:color="auto"/>
        <w:bottom w:val="none" w:sz="0" w:space="0" w:color="auto"/>
        <w:right w:val="none" w:sz="0" w:space="0" w:color="auto"/>
      </w:divBdr>
    </w:div>
    <w:div w:id="1249971741">
      <w:bodyDiv w:val="1"/>
      <w:marLeft w:val="0"/>
      <w:marRight w:val="0"/>
      <w:marTop w:val="0"/>
      <w:marBottom w:val="0"/>
      <w:divBdr>
        <w:top w:val="none" w:sz="0" w:space="0" w:color="auto"/>
        <w:left w:val="none" w:sz="0" w:space="0" w:color="auto"/>
        <w:bottom w:val="none" w:sz="0" w:space="0" w:color="auto"/>
        <w:right w:val="none" w:sz="0" w:space="0" w:color="auto"/>
      </w:divBdr>
    </w:div>
    <w:div w:id="1280338015">
      <w:bodyDiv w:val="1"/>
      <w:marLeft w:val="0"/>
      <w:marRight w:val="0"/>
      <w:marTop w:val="0"/>
      <w:marBottom w:val="0"/>
      <w:divBdr>
        <w:top w:val="none" w:sz="0" w:space="0" w:color="auto"/>
        <w:left w:val="none" w:sz="0" w:space="0" w:color="auto"/>
        <w:bottom w:val="none" w:sz="0" w:space="0" w:color="auto"/>
        <w:right w:val="none" w:sz="0" w:space="0" w:color="auto"/>
      </w:divBdr>
    </w:div>
    <w:div w:id="1370960001">
      <w:bodyDiv w:val="1"/>
      <w:marLeft w:val="0"/>
      <w:marRight w:val="0"/>
      <w:marTop w:val="0"/>
      <w:marBottom w:val="0"/>
      <w:divBdr>
        <w:top w:val="none" w:sz="0" w:space="0" w:color="auto"/>
        <w:left w:val="none" w:sz="0" w:space="0" w:color="auto"/>
        <w:bottom w:val="none" w:sz="0" w:space="0" w:color="auto"/>
        <w:right w:val="none" w:sz="0" w:space="0" w:color="auto"/>
      </w:divBdr>
    </w:div>
    <w:div w:id="1408115677">
      <w:bodyDiv w:val="1"/>
      <w:marLeft w:val="0"/>
      <w:marRight w:val="0"/>
      <w:marTop w:val="0"/>
      <w:marBottom w:val="0"/>
      <w:divBdr>
        <w:top w:val="none" w:sz="0" w:space="0" w:color="auto"/>
        <w:left w:val="none" w:sz="0" w:space="0" w:color="auto"/>
        <w:bottom w:val="none" w:sz="0" w:space="0" w:color="auto"/>
        <w:right w:val="none" w:sz="0" w:space="0" w:color="auto"/>
      </w:divBdr>
    </w:div>
    <w:div w:id="1412316864">
      <w:bodyDiv w:val="1"/>
      <w:marLeft w:val="0"/>
      <w:marRight w:val="0"/>
      <w:marTop w:val="0"/>
      <w:marBottom w:val="0"/>
      <w:divBdr>
        <w:top w:val="none" w:sz="0" w:space="0" w:color="auto"/>
        <w:left w:val="none" w:sz="0" w:space="0" w:color="auto"/>
        <w:bottom w:val="none" w:sz="0" w:space="0" w:color="auto"/>
        <w:right w:val="none" w:sz="0" w:space="0" w:color="auto"/>
      </w:divBdr>
    </w:div>
    <w:div w:id="1423988519">
      <w:bodyDiv w:val="1"/>
      <w:marLeft w:val="0"/>
      <w:marRight w:val="0"/>
      <w:marTop w:val="0"/>
      <w:marBottom w:val="0"/>
      <w:divBdr>
        <w:top w:val="none" w:sz="0" w:space="0" w:color="auto"/>
        <w:left w:val="none" w:sz="0" w:space="0" w:color="auto"/>
        <w:bottom w:val="none" w:sz="0" w:space="0" w:color="auto"/>
        <w:right w:val="none" w:sz="0" w:space="0" w:color="auto"/>
      </w:divBdr>
      <w:divsChild>
        <w:div w:id="1004818368">
          <w:marLeft w:val="0"/>
          <w:marRight w:val="180"/>
          <w:marTop w:val="0"/>
          <w:marBottom w:val="0"/>
          <w:divBdr>
            <w:top w:val="none" w:sz="0" w:space="0" w:color="auto"/>
            <w:left w:val="none" w:sz="0" w:space="0" w:color="auto"/>
            <w:bottom w:val="none" w:sz="0" w:space="0" w:color="auto"/>
            <w:right w:val="none" w:sz="0" w:space="0" w:color="auto"/>
          </w:divBdr>
        </w:div>
        <w:div w:id="2140340570">
          <w:marLeft w:val="0"/>
          <w:marRight w:val="0"/>
          <w:marTop w:val="0"/>
          <w:marBottom w:val="30"/>
          <w:divBdr>
            <w:top w:val="none" w:sz="0" w:space="0" w:color="auto"/>
            <w:left w:val="none" w:sz="0" w:space="0" w:color="auto"/>
            <w:bottom w:val="none" w:sz="0" w:space="0" w:color="auto"/>
            <w:right w:val="none" w:sz="0" w:space="0" w:color="auto"/>
          </w:divBdr>
          <w:divsChild>
            <w:div w:id="723986409">
              <w:marLeft w:val="0"/>
              <w:marRight w:val="0"/>
              <w:marTop w:val="48"/>
              <w:marBottom w:val="48"/>
              <w:divBdr>
                <w:top w:val="none" w:sz="0" w:space="0" w:color="auto"/>
                <w:left w:val="none" w:sz="0" w:space="0" w:color="auto"/>
                <w:bottom w:val="none" w:sz="0" w:space="0" w:color="auto"/>
                <w:right w:val="none" w:sz="0" w:space="0" w:color="auto"/>
              </w:divBdr>
            </w:div>
            <w:div w:id="744188245">
              <w:marLeft w:val="0"/>
              <w:marRight w:val="0"/>
              <w:marTop w:val="48"/>
              <w:marBottom w:val="48"/>
              <w:divBdr>
                <w:top w:val="none" w:sz="0" w:space="0" w:color="auto"/>
                <w:left w:val="none" w:sz="0" w:space="0" w:color="auto"/>
                <w:bottom w:val="none" w:sz="0" w:space="0" w:color="auto"/>
                <w:right w:val="none" w:sz="0" w:space="0" w:color="auto"/>
              </w:divBdr>
            </w:div>
          </w:divsChild>
        </w:div>
      </w:divsChild>
    </w:div>
    <w:div w:id="1428698691">
      <w:bodyDiv w:val="1"/>
      <w:marLeft w:val="0"/>
      <w:marRight w:val="0"/>
      <w:marTop w:val="0"/>
      <w:marBottom w:val="0"/>
      <w:divBdr>
        <w:top w:val="none" w:sz="0" w:space="0" w:color="auto"/>
        <w:left w:val="none" w:sz="0" w:space="0" w:color="auto"/>
        <w:bottom w:val="none" w:sz="0" w:space="0" w:color="auto"/>
        <w:right w:val="none" w:sz="0" w:space="0" w:color="auto"/>
      </w:divBdr>
    </w:div>
    <w:div w:id="1561550804">
      <w:bodyDiv w:val="1"/>
      <w:marLeft w:val="0"/>
      <w:marRight w:val="0"/>
      <w:marTop w:val="0"/>
      <w:marBottom w:val="0"/>
      <w:divBdr>
        <w:top w:val="none" w:sz="0" w:space="0" w:color="auto"/>
        <w:left w:val="none" w:sz="0" w:space="0" w:color="auto"/>
        <w:bottom w:val="none" w:sz="0" w:space="0" w:color="auto"/>
        <w:right w:val="none" w:sz="0" w:space="0" w:color="auto"/>
      </w:divBdr>
    </w:div>
    <w:div w:id="1647851594">
      <w:bodyDiv w:val="1"/>
      <w:marLeft w:val="0"/>
      <w:marRight w:val="0"/>
      <w:marTop w:val="0"/>
      <w:marBottom w:val="0"/>
      <w:divBdr>
        <w:top w:val="none" w:sz="0" w:space="0" w:color="auto"/>
        <w:left w:val="none" w:sz="0" w:space="0" w:color="auto"/>
        <w:bottom w:val="none" w:sz="0" w:space="0" w:color="auto"/>
        <w:right w:val="none" w:sz="0" w:space="0" w:color="auto"/>
      </w:divBdr>
    </w:div>
    <w:div w:id="1779980604">
      <w:bodyDiv w:val="1"/>
      <w:marLeft w:val="0"/>
      <w:marRight w:val="0"/>
      <w:marTop w:val="0"/>
      <w:marBottom w:val="0"/>
      <w:divBdr>
        <w:top w:val="none" w:sz="0" w:space="0" w:color="auto"/>
        <w:left w:val="none" w:sz="0" w:space="0" w:color="auto"/>
        <w:bottom w:val="none" w:sz="0" w:space="0" w:color="auto"/>
        <w:right w:val="none" w:sz="0" w:space="0" w:color="auto"/>
      </w:divBdr>
    </w:div>
    <w:div w:id="1819415538">
      <w:bodyDiv w:val="1"/>
      <w:marLeft w:val="0"/>
      <w:marRight w:val="0"/>
      <w:marTop w:val="0"/>
      <w:marBottom w:val="0"/>
      <w:divBdr>
        <w:top w:val="none" w:sz="0" w:space="0" w:color="auto"/>
        <w:left w:val="none" w:sz="0" w:space="0" w:color="auto"/>
        <w:bottom w:val="none" w:sz="0" w:space="0" w:color="auto"/>
        <w:right w:val="none" w:sz="0" w:space="0" w:color="auto"/>
      </w:divBdr>
    </w:div>
    <w:div w:id="1821995031">
      <w:bodyDiv w:val="1"/>
      <w:marLeft w:val="0"/>
      <w:marRight w:val="0"/>
      <w:marTop w:val="0"/>
      <w:marBottom w:val="0"/>
      <w:divBdr>
        <w:top w:val="none" w:sz="0" w:space="0" w:color="auto"/>
        <w:left w:val="none" w:sz="0" w:space="0" w:color="auto"/>
        <w:bottom w:val="none" w:sz="0" w:space="0" w:color="auto"/>
        <w:right w:val="none" w:sz="0" w:space="0" w:color="auto"/>
      </w:divBdr>
    </w:div>
    <w:div w:id="1835298227">
      <w:bodyDiv w:val="1"/>
      <w:marLeft w:val="0"/>
      <w:marRight w:val="0"/>
      <w:marTop w:val="0"/>
      <w:marBottom w:val="0"/>
      <w:divBdr>
        <w:top w:val="none" w:sz="0" w:space="0" w:color="auto"/>
        <w:left w:val="none" w:sz="0" w:space="0" w:color="auto"/>
        <w:bottom w:val="none" w:sz="0" w:space="0" w:color="auto"/>
        <w:right w:val="none" w:sz="0" w:space="0" w:color="auto"/>
      </w:divBdr>
    </w:div>
    <w:div w:id="1911580500">
      <w:bodyDiv w:val="1"/>
      <w:marLeft w:val="0"/>
      <w:marRight w:val="0"/>
      <w:marTop w:val="0"/>
      <w:marBottom w:val="0"/>
      <w:divBdr>
        <w:top w:val="none" w:sz="0" w:space="0" w:color="auto"/>
        <w:left w:val="none" w:sz="0" w:space="0" w:color="auto"/>
        <w:bottom w:val="none" w:sz="0" w:space="0" w:color="auto"/>
        <w:right w:val="none" w:sz="0" w:space="0" w:color="auto"/>
      </w:divBdr>
    </w:div>
    <w:div w:id="213216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Yousef Elarian</dc:creator>
  <cp:lastModifiedBy>anahraf</cp:lastModifiedBy>
  <cp:revision>2</cp:revision>
  <cp:lastPrinted>2018-03-07T13:39:00Z</cp:lastPrinted>
  <dcterms:created xsi:type="dcterms:W3CDTF">2019-09-17T14:46:00Z</dcterms:created>
  <dcterms:modified xsi:type="dcterms:W3CDTF">2019-09-17T14:46:00Z</dcterms:modified>
</cp:coreProperties>
</file>